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08" w:rsidRDefault="00841567">
      <w:pPr>
        <w:spacing w:before="87" w:line="276" w:lineRule="auto"/>
        <w:ind w:left="234" w:right="174"/>
        <w:jc w:val="center"/>
        <w:rPr>
          <w:b/>
          <w:sz w:val="24"/>
        </w:rPr>
      </w:pPr>
      <w:r>
        <w:rPr>
          <w:b/>
          <w:sz w:val="24"/>
        </w:rPr>
        <w:t xml:space="preserve">FAKTOR-FAKTOR YANG MEMPENGARUHI PRAKTIK </w:t>
      </w:r>
      <w:r>
        <w:rPr>
          <w:b/>
          <w:i/>
          <w:sz w:val="24"/>
        </w:rPr>
        <w:t>FEMALE GENITAL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MUTILATION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(FGM)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 AFRIKA</w:t>
      </w:r>
    </w:p>
    <w:p w:rsidR="00327F08" w:rsidRDefault="00327F08">
      <w:pPr>
        <w:pStyle w:val="BodyText"/>
        <w:spacing w:before="11"/>
        <w:ind w:left="0"/>
        <w:jc w:val="left"/>
        <w:rPr>
          <w:b/>
          <w:sz w:val="21"/>
        </w:rPr>
      </w:pPr>
    </w:p>
    <w:p w:rsidR="00327F08" w:rsidRDefault="00841567">
      <w:pPr>
        <w:ind w:left="234" w:right="172"/>
        <w:jc w:val="center"/>
        <w:rPr>
          <w:b/>
          <w:lang w:val="id-ID"/>
        </w:rPr>
      </w:pPr>
      <w:r>
        <w:rPr>
          <w:b/>
        </w:rPr>
        <w:t>Lamtinur</w:t>
      </w:r>
      <w:r>
        <w:rPr>
          <w:b/>
          <w:spacing w:val="-2"/>
        </w:rPr>
        <w:t xml:space="preserve"> </w:t>
      </w:r>
      <w:r>
        <w:rPr>
          <w:b/>
        </w:rPr>
        <w:t>Citra</w:t>
      </w:r>
      <w:r>
        <w:rPr>
          <w:b/>
          <w:spacing w:val="-2"/>
        </w:rPr>
        <w:t xml:space="preserve"> </w:t>
      </w:r>
      <w:r>
        <w:rPr>
          <w:b/>
        </w:rPr>
        <w:t>Lestari</w:t>
      </w:r>
      <w:r>
        <w:rPr>
          <w:b/>
          <w:spacing w:val="-1"/>
        </w:rPr>
        <w:t xml:space="preserve"> </w:t>
      </w:r>
      <w:r w:rsidR="00B939ED">
        <w:rPr>
          <w:b/>
        </w:rPr>
        <w:t>Sitanggan</w:t>
      </w:r>
      <w:r w:rsidR="00B939ED">
        <w:rPr>
          <w:b/>
          <w:lang w:val="id-ID"/>
        </w:rPr>
        <w:t>g</w:t>
      </w:r>
      <w:r w:rsidR="00B939ED">
        <w:rPr>
          <w:rStyle w:val="FootnoteReference"/>
          <w:b/>
          <w:lang w:val="id-ID"/>
        </w:rPr>
        <w:footnoteReference w:id="1"/>
      </w:r>
    </w:p>
    <w:p w:rsidR="007605E1" w:rsidRPr="00B939ED" w:rsidRDefault="007605E1">
      <w:pPr>
        <w:ind w:left="234" w:right="172"/>
        <w:jc w:val="center"/>
        <w:rPr>
          <w:b/>
          <w:lang w:val="id-ID"/>
        </w:rPr>
      </w:pPr>
      <w:r>
        <w:rPr>
          <w:b/>
          <w:lang w:val="id-ID"/>
        </w:rPr>
        <w:t>NIM:1302045129</w:t>
      </w:r>
      <w:bookmarkStart w:id="0" w:name="_GoBack"/>
      <w:bookmarkEnd w:id="0"/>
    </w:p>
    <w:p w:rsidR="00327F08" w:rsidRDefault="00327F08">
      <w:pPr>
        <w:pStyle w:val="BodyText"/>
        <w:spacing w:before="4"/>
        <w:ind w:left="0"/>
        <w:jc w:val="left"/>
        <w:rPr>
          <w:b/>
          <w:sz w:val="21"/>
        </w:rPr>
      </w:pPr>
    </w:p>
    <w:p w:rsidR="00327F08" w:rsidRDefault="00841567">
      <w:pPr>
        <w:ind w:left="182" w:right="115"/>
        <w:jc w:val="both"/>
        <w:rPr>
          <w:i/>
          <w:sz w:val="20"/>
        </w:rPr>
      </w:pPr>
      <w:r>
        <w:rPr>
          <w:b/>
          <w:i/>
          <w:sz w:val="20"/>
        </w:rPr>
        <w:t xml:space="preserve">Abstract: </w:t>
      </w:r>
      <w:r>
        <w:rPr>
          <w:i/>
          <w:sz w:val="20"/>
        </w:rPr>
        <w:t>Female Genital Mutilation is a common practice in certain regions of Africa and Asia. 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often times performed by women on other women and young girls. Initially the procedure wastermed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female circumcision but there were outcries from advocates that argued this termed minimized the torture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 the event and turn in to Female Genital Mutilation to gaining global awarness by World Health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(WHO).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Although,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eliminate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eradicate,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practice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increasingly massive in African countries and </w:t>
      </w:r>
      <w:proofErr w:type="gramStart"/>
      <w:r>
        <w:rPr>
          <w:i/>
          <w:sz w:val="20"/>
        </w:rPr>
        <w:t>One</w:t>
      </w:r>
      <w:proofErr w:type="gramEnd"/>
      <w:r>
        <w:rPr>
          <w:i/>
          <w:sz w:val="20"/>
        </w:rPr>
        <w:t xml:space="preserve"> of the countries with the highest prevalence rate 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Somalia. The theoretical framework is the patriarchy concept and cultural.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type of research uses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descriptive research and secondary data and technique of data selection uses a literature review wich 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based on books, journal, and sites on the Internet. The result show that the influence factors of Female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Genital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Mutilation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practice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Africa,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particularly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Somalia,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comprise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cultural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factor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patriarchy.</w:t>
      </w:r>
    </w:p>
    <w:p w:rsidR="00327F08" w:rsidRDefault="00327F08">
      <w:pPr>
        <w:pStyle w:val="BodyText"/>
        <w:spacing w:before="3"/>
        <w:ind w:left="0"/>
        <w:jc w:val="left"/>
        <w:rPr>
          <w:i/>
          <w:sz w:val="20"/>
        </w:rPr>
      </w:pPr>
    </w:p>
    <w:p w:rsidR="00327F08" w:rsidRDefault="00841567">
      <w:pPr>
        <w:ind w:left="182"/>
        <w:jc w:val="both"/>
        <w:rPr>
          <w:i/>
          <w:sz w:val="20"/>
        </w:rPr>
      </w:pPr>
      <w:r>
        <w:rPr>
          <w:i/>
          <w:sz w:val="20"/>
        </w:rPr>
        <w:t>Keywords: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Africa, FGM,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Somalia</w:t>
      </w:r>
    </w:p>
    <w:p w:rsidR="00327F08" w:rsidRPr="003C2F69" w:rsidRDefault="00327F08">
      <w:pPr>
        <w:pStyle w:val="BodyText"/>
        <w:spacing w:before="7"/>
        <w:ind w:left="0"/>
        <w:jc w:val="left"/>
        <w:rPr>
          <w:i/>
          <w:sz w:val="20"/>
          <w:lang w:val="id-ID"/>
        </w:rPr>
      </w:pPr>
    </w:p>
    <w:p w:rsidR="003C2F69" w:rsidRDefault="003C2F69">
      <w:pPr>
        <w:pStyle w:val="Heading1"/>
        <w:spacing w:before="1"/>
        <w:jc w:val="left"/>
        <w:rPr>
          <w:lang w:val="id-ID"/>
        </w:rPr>
      </w:pPr>
    </w:p>
    <w:p w:rsidR="00327F08" w:rsidRDefault="00841567">
      <w:pPr>
        <w:pStyle w:val="Heading1"/>
        <w:spacing w:before="1"/>
        <w:jc w:val="left"/>
      </w:pPr>
      <w:r>
        <w:t>Pendahuluan</w:t>
      </w:r>
    </w:p>
    <w:p w:rsidR="005015C3" w:rsidRDefault="005015C3">
      <w:pPr>
        <w:pStyle w:val="BodyText"/>
        <w:ind w:right="114" w:firstLine="719"/>
        <w:rPr>
          <w:color w:val="548DD4" w:themeColor="text2" w:themeTint="99"/>
          <w:lang w:val="id-ID"/>
        </w:rPr>
      </w:pPr>
      <w:r w:rsidRPr="00F171B7">
        <w:t xml:space="preserve">Sunat atau khitan merupakan tindakan pemotongan sebagian kecil dari </w:t>
      </w:r>
      <w:proofErr w:type="gramStart"/>
      <w:r w:rsidRPr="00F171B7">
        <w:t>bagian  penutup</w:t>
      </w:r>
      <w:proofErr w:type="gramEnd"/>
      <w:r w:rsidRPr="00F171B7">
        <w:t xml:space="preserve"> alat kelamin yang biasanya dilakukan saat usia bayi atau anak-anak. </w:t>
      </w:r>
      <w:proofErr w:type="gramStart"/>
      <w:r w:rsidRPr="00F171B7">
        <w:t>Praktiknya dengan operasi pengangkatan kulup, jaringan yang menutupi kepala (kelenjar) penis.</w:t>
      </w:r>
      <w:proofErr w:type="gramEnd"/>
      <w:r w:rsidRPr="00F171B7">
        <w:t xml:space="preserve"> Dulunya, sunat adalah praktik kuno yang berawal dari ritual kepercayaan tetapi saat ini, banyak orang tua  menyunat anak laki-laki mereka dengan alasan agama.Meskipun secara umum aksi penyunatan dikenal sebagai tindakan yang dilakukan terhadap anak laki-laki, tetapi di beberapa wilayah di dunia, praktik khitan juga dilakukan terhadap perempuan.</w:t>
      </w:r>
      <w:r>
        <w:rPr>
          <w:lang w:val="id-ID"/>
        </w:rPr>
        <w:t xml:space="preserve"> </w:t>
      </w:r>
      <w:r w:rsidRPr="005015C3">
        <w:rPr>
          <w:color w:val="548DD4" w:themeColor="text2" w:themeTint="99"/>
          <w:lang w:val="id-ID"/>
        </w:rPr>
        <w:t>(</w:t>
      </w:r>
      <w:hyperlink r:id="rId9" w:history="1">
        <w:r w:rsidRPr="005772F8">
          <w:rPr>
            <w:rStyle w:val="Hyperlink"/>
            <w:color w:val="6666FF" w:themeColor="hyperlink" w:themeTint="99"/>
          </w:rPr>
          <w:t>https://www.webmd.com</w:t>
        </w:r>
      </w:hyperlink>
      <w:r w:rsidRPr="005015C3">
        <w:rPr>
          <w:color w:val="548DD4" w:themeColor="text2" w:themeTint="99"/>
          <w:lang w:val="id-ID"/>
        </w:rPr>
        <w:t>)</w:t>
      </w:r>
    </w:p>
    <w:p w:rsidR="005015C3" w:rsidRPr="005015C3" w:rsidRDefault="005015C3">
      <w:pPr>
        <w:pStyle w:val="BodyText"/>
        <w:ind w:right="114" w:firstLine="719"/>
        <w:rPr>
          <w:color w:val="548DD4" w:themeColor="text2" w:themeTint="99"/>
          <w:lang w:val="id-ID"/>
        </w:rPr>
      </w:pPr>
      <w:r w:rsidRPr="00F171B7">
        <w:t xml:space="preserve">  </w:t>
      </w:r>
      <w:proofErr w:type="gramStart"/>
      <w:r w:rsidRPr="00F171B7">
        <w:t>Secara historis, masih belum jelas asal mula praktik ini.</w:t>
      </w:r>
      <w:proofErr w:type="gramEnd"/>
      <w:r w:rsidRPr="00F171B7">
        <w:t xml:space="preserve"> Namun, beberapa ahli </w:t>
      </w:r>
      <w:proofErr w:type="gramStart"/>
      <w:r w:rsidRPr="00F171B7">
        <w:t>sepakat  wilayah</w:t>
      </w:r>
      <w:proofErr w:type="gramEnd"/>
      <w:r w:rsidRPr="00F171B7">
        <w:t xml:space="preserve"> Mesir Kuno (Sudan dan Mesir sekarang) merupakan asal dari praktik ini. Sedangkan ahli </w:t>
      </w:r>
      <w:proofErr w:type="gramStart"/>
      <w:r w:rsidRPr="00F171B7">
        <w:t>lain  berteori</w:t>
      </w:r>
      <w:proofErr w:type="gramEnd"/>
      <w:r w:rsidRPr="00F171B7">
        <w:t xml:space="preserve"> bahwa praktik tersebut menyebar melalui rute perdagangan budak yang membentang dari pantai barat Laut Merah ke arah selatan, wilayah Afrika barat, atau menyebar ke Afrika melalui pedagang Arab.</w:t>
      </w:r>
      <w:r>
        <w:rPr>
          <w:lang w:val="id-ID"/>
        </w:rPr>
        <w:t xml:space="preserve"> </w:t>
      </w:r>
      <w:r w:rsidRPr="005015C3">
        <w:rPr>
          <w:color w:val="548DD4" w:themeColor="text2" w:themeTint="99"/>
          <w:lang w:val="id-ID"/>
        </w:rPr>
        <w:t>(</w:t>
      </w:r>
      <w:r w:rsidRPr="005015C3">
        <w:rPr>
          <w:color w:val="548DD4" w:themeColor="text2" w:themeTint="99"/>
        </w:rPr>
        <w:t>https://med.virginia.edu</w:t>
      </w:r>
      <w:r w:rsidRPr="005015C3">
        <w:rPr>
          <w:color w:val="548DD4" w:themeColor="text2" w:themeTint="99"/>
          <w:lang w:val="id-ID"/>
        </w:rPr>
        <w:t>)</w:t>
      </w:r>
    </w:p>
    <w:p w:rsidR="00327F08" w:rsidRDefault="00841567">
      <w:pPr>
        <w:pStyle w:val="BodyText"/>
        <w:ind w:right="114" w:firstLine="719"/>
        <w:rPr>
          <w:i/>
        </w:rPr>
      </w:pPr>
      <w:proofErr w:type="gramStart"/>
      <w:r>
        <w:t>Penggunaan istilah khitan untuk perempuan biasanya</w:t>
      </w:r>
      <w:r>
        <w:rPr>
          <w:spacing w:val="1"/>
        </w:rPr>
        <w:t xml:space="preserve"> </w:t>
      </w:r>
      <w:r>
        <w:t>dikenal sebagai Female</w:t>
      </w:r>
      <w:r>
        <w:rPr>
          <w:spacing w:val="1"/>
        </w:rPr>
        <w:t xml:space="preserve"> </w:t>
      </w:r>
      <w:r>
        <w:t>Genital Mutilation (FGM).</w:t>
      </w:r>
      <w:proofErr w:type="gramEnd"/>
      <w:r>
        <w:t xml:space="preserve"> </w:t>
      </w:r>
      <w:proofErr w:type="gramStart"/>
      <w:r>
        <w:rPr>
          <w:i/>
        </w:rPr>
        <w:t xml:space="preserve">World Health Organization </w:t>
      </w:r>
      <w:r>
        <w:t>(WHO) mendefenisikan sebagai</w:t>
      </w:r>
      <w:r>
        <w:rPr>
          <w:spacing w:val="1"/>
        </w:rPr>
        <w:t xml:space="preserve"> </w:t>
      </w:r>
      <w:r>
        <w:t>aksi pemotongan sebagian atau keseluruhan bagian dari alat kelamin perempuan atau</w:t>
      </w:r>
      <w:r>
        <w:rPr>
          <w:spacing w:val="1"/>
        </w:rPr>
        <w:t xml:space="preserve"> </w:t>
      </w:r>
      <w:r>
        <w:t>segala bentuk pencederaan terhadap alat kelamin perempuan dengan alasan non medis.</w:t>
      </w:r>
      <w:proofErr w:type="gramEnd"/>
      <w:r>
        <w:rPr>
          <w:spacing w:val="1"/>
        </w:rPr>
        <w:t xml:space="preserve"> </w:t>
      </w:r>
      <w:proofErr w:type="gramStart"/>
      <w:r>
        <w:t>(World Health Organization, 2014).</w:t>
      </w:r>
      <w:proofErr w:type="gramEnd"/>
      <w:r>
        <w:t xml:space="preserve"> Menurut </w:t>
      </w:r>
      <w:r>
        <w:rPr>
          <w:i/>
        </w:rPr>
        <w:t>United Nation Internastional Children’s</w:t>
      </w:r>
      <w:r>
        <w:rPr>
          <w:i/>
          <w:spacing w:val="1"/>
        </w:rPr>
        <w:t xml:space="preserve"> </w:t>
      </w:r>
      <w:r>
        <w:rPr>
          <w:i/>
        </w:rPr>
        <w:t xml:space="preserve">emergency Fund </w:t>
      </w:r>
      <w:r>
        <w:t>(UNICEF), setidaknya 200 juta anak perempuan dan wanita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hidup hari ini telah mendapat praktik Female Genital Mutilation (FGM). </w:t>
      </w:r>
      <w:proofErr w:type="gramStart"/>
      <w:r>
        <w:t>Praktik ini</w:t>
      </w:r>
      <w:r>
        <w:rPr>
          <w:spacing w:val="1"/>
        </w:rPr>
        <w:t xml:space="preserve"> </w:t>
      </w:r>
      <w:r>
        <w:t>menyebar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dunia.</w:t>
      </w:r>
      <w:proofErr w:type="gramEnd"/>
      <w:r>
        <w:rPr>
          <w:spacing w:val="1"/>
        </w:rPr>
        <w:t xml:space="preserve"> </w:t>
      </w:r>
      <w:r>
        <w:rPr>
          <w:color w:val="538DD3"/>
        </w:rPr>
        <w:t>(UNICEF</w:t>
      </w:r>
      <w:proofErr w:type="gramStart"/>
      <w:r>
        <w:rPr>
          <w:color w:val="538DD3"/>
        </w:rPr>
        <w:t>,2013</w:t>
      </w:r>
      <w:proofErr w:type="gramEnd"/>
      <w:r>
        <w:rPr>
          <w:color w:val="538DD3"/>
        </w:rPr>
        <w:t>)</w:t>
      </w:r>
      <w:r>
        <w:rPr>
          <w:color w:val="538DD3"/>
          <w:spacing w:val="1"/>
        </w:rPr>
        <w:t xml:space="preserve"> </w:t>
      </w:r>
      <w:proofErr w:type="gramStart"/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 xml:space="preserve">perhatian terkait wanita dan anak-anak, hingga diikutkan dalam program </w:t>
      </w:r>
      <w:r>
        <w:rPr>
          <w:i/>
        </w:rPr>
        <w:t>Sustainable</w:t>
      </w:r>
      <w:r>
        <w:rPr>
          <w:i/>
          <w:spacing w:val="1"/>
        </w:rPr>
        <w:t xml:space="preserve"> </w:t>
      </w:r>
      <w:r>
        <w:rPr>
          <w:i/>
        </w:rPr>
        <w:t>Development</w:t>
      </w:r>
      <w:r>
        <w:rPr>
          <w:i/>
          <w:spacing w:val="-1"/>
        </w:rPr>
        <w:t xml:space="preserve"> </w:t>
      </w:r>
      <w:r>
        <w:rPr>
          <w:i/>
        </w:rPr>
        <w:t>Goals</w:t>
      </w:r>
      <w:r>
        <w:rPr>
          <w:i/>
          <w:spacing w:val="2"/>
        </w:rPr>
        <w:t xml:space="preserve"> </w:t>
      </w:r>
      <w:r>
        <w:t>(SDGs) tahun</w:t>
      </w:r>
      <w:r>
        <w:rPr>
          <w:spacing w:val="-1"/>
        </w:rPr>
        <w:t xml:space="preserve"> </w:t>
      </w:r>
      <w:r>
        <w:t>2030</w:t>
      </w:r>
      <w:r>
        <w:rPr>
          <w:i/>
        </w:rPr>
        <w:t>.</w:t>
      </w:r>
      <w:proofErr w:type="gramEnd"/>
    </w:p>
    <w:p w:rsidR="00327F08" w:rsidRDefault="00841567">
      <w:pPr>
        <w:pStyle w:val="BodyText"/>
        <w:ind w:right="116" w:firstLine="719"/>
        <w:rPr>
          <w:i/>
        </w:rPr>
      </w:pPr>
      <w:proofErr w:type="gramStart"/>
      <w:r>
        <w:t>Somalia merupakan negara yang memiliki tingkat prevalensi tertinggi sepanjang</w:t>
      </w:r>
      <w:r>
        <w:rPr>
          <w:spacing w:val="1"/>
        </w:rPr>
        <w:t xml:space="preserve"> </w:t>
      </w:r>
      <w:r>
        <w:t>sejarah, baik di Afrika dan dunia.</w:t>
      </w:r>
      <w:proofErr w:type="gramEnd"/>
      <w:r>
        <w:t xml:space="preserve"> Meski waktu seseorang mendapat praktik </w:t>
      </w:r>
      <w:r>
        <w:rPr>
          <w:i/>
        </w:rPr>
        <w:t>Female</w:t>
      </w:r>
      <w:r>
        <w:rPr>
          <w:i/>
          <w:spacing w:val="1"/>
        </w:rPr>
        <w:t xml:space="preserve"> </w:t>
      </w:r>
      <w:r>
        <w:rPr>
          <w:i/>
        </w:rPr>
        <w:t xml:space="preserve">Genital Mutilation </w:t>
      </w:r>
      <w:r>
        <w:t>( FGM) bervariasi dari sejak lahir, remaja, menyusui hingga hamil,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i/>
        </w:rPr>
        <w:t>Demographic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Surveys</w:t>
      </w:r>
      <w:r>
        <w:rPr>
          <w:i/>
          <w:spacing w:val="1"/>
        </w:rPr>
        <w:t xml:space="preserve"> </w:t>
      </w:r>
      <w:r>
        <w:t>(DHS),</w:t>
      </w:r>
      <w:r w:rsidR="007E0B17">
        <w:rPr>
          <w:spacing w:val="1"/>
          <w:lang w:val="id-ID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perempuan yang mengalami FGM di Somalia, ketika mereka berusia antara 5 sampai 14</w:t>
      </w:r>
      <w:r>
        <w:rPr>
          <w:spacing w:val="-57"/>
        </w:rPr>
        <w:t xml:space="preserve"> </w:t>
      </w:r>
      <w:r>
        <w:lastRenderedPageBreak/>
        <w:t xml:space="preserve">tahun. </w:t>
      </w:r>
      <w:proofErr w:type="gramStart"/>
      <w:r>
        <w:t>Pada intinya, seseorang bisa</w:t>
      </w:r>
      <w:r>
        <w:rPr>
          <w:spacing w:val="60"/>
        </w:rPr>
        <w:t xml:space="preserve"> </w:t>
      </w:r>
      <w:r>
        <w:t>mendapat praktik ini lebih dari satu kali dalam</w:t>
      </w:r>
      <w:r>
        <w:rPr>
          <w:spacing w:val="1"/>
        </w:rPr>
        <w:t xml:space="preserve"> </w:t>
      </w:r>
      <w:r>
        <w:t>hidup.</w:t>
      </w:r>
      <w:proofErr w:type="gramEnd"/>
      <w:r>
        <w:rPr>
          <w:spacing w:val="-1"/>
        </w:rPr>
        <w:t xml:space="preserve"> </w:t>
      </w:r>
      <w:r>
        <w:rPr>
          <w:i/>
          <w:color w:val="538DD3"/>
        </w:rPr>
        <w:t>(UNFPA, 2014)</w:t>
      </w:r>
    </w:p>
    <w:p w:rsidR="00327F08" w:rsidRPr="00005F07" w:rsidRDefault="00841567" w:rsidP="00005F07">
      <w:pPr>
        <w:pStyle w:val="BodyText"/>
        <w:ind w:right="118" w:firstLine="719"/>
        <w:rPr>
          <w:lang w:val="id-ID"/>
        </w:rPr>
      </w:pPr>
      <w:proofErr w:type="gramStart"/>
      <w:r>
        <w:t xml:space="preserve">Praktik </w:t>
      </w:r>
      <w:r>
        <w:rPr>
          <w:i/>
        </w:rPr>
        <w:t xml:space="preserve">Female Genital Mutilation </w:t>
      </w:r>
      <w:r>
        <w:t>(FGM) ini sendiri tidak luput dari perdebatan</w:t>
      </w:r>
      <w:r>
        <w:rPr>
          <w:spacing w:val="-57"/>
        </w:rPr>
        <w:t xml:space="preserve"> </w:t>
      </w:r>
      <w:r>
        <w:t>banyak kalangan.</w:t>
      </w:r>
      <w:proofErr w:type="gramEnd"/>
      <w:r>
        <w:t xml:space="preserve"> </w:t>
      </w:r>
      <w:proofErr w:type="gramStart"/>
      <w:r>
        <w:t xml:space="preserve">Badan kesehatan dunia, </w:t>
      </w:r>
      <w:r>
        <w:rPr>
          <w:i/>
        </w:rPr>
        <w:t xml:space="preserve">World Health Organization </w:t>
      </w:r>
      <w:r>
        <w:t>(WHO) secara</w:t>
      </w:r>
      <w:r>
        <w:rPr>
          <w:spacing w:val="1"/>
        </w:rPr>
        <w:t xml:space="preserve"> </w:t>
      </w:r>
      <w:r>
        <w:t>tegas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pencederaan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60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ini.</w:t>
      </w:r>
      <w:proofErr w:type="gramEnd"/>
      <w:r>
        <w:rPr>
          <w:spacing w:val="1"/>
        </w:rPr>
        <w:t xml:space="preserve"> </w:t>
      </w:r>
      <w:proofErr w:type="gramStart"/>
      <w:r>
        <w:t>Masih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meski</w:t>
      </w:r>
      <w:r>
        <w:rPr>
          <w:spacing w:val="1"/>
        </w:rPr>
        <w:t xml:space="preserve"> </w:t>
      </w:r>
      <w:r>
        <w:t>perubahan</w:t>
      </w:r>
      <w:r>
        <w:rPr>
          <w:spacing w:val="-57"/>
        </w:rPr>
        <w:t xml:space="preserve"> </w:t>
      </w:r>
      <w:r>
        <w:t>metode yakni, mulai dilakukan oleh praktisi medis, praktik ini tetap dianggap sebagai</w:t>
      </w:r>
      <w:r>
        <w:rPr>
          <w:spacing w:val="1"/>
        </w:rPr>
        <w:t xml:space="preserve"> </w:t>
      </w:r>
      <w:r>
        <w:t>salah satu pelanggaran Hak Asasi Manusia (HAM).</w:t>
      </w:r>
      <w:proofErr w:type="gramEnd"/>
      <w:r>
        <w:t xml:space="preserve"> </w:t>
      </w:r>
      <w:proofErr w:type="gramStart"/>
      <w:r>
        <w:t>Meski demikian, praktik ini terus</w:t>
      </w:r>
      <w:r>
        <w:rPr>
          <w:spacing w:val="1"/>
        </w:rPr>
        <w:t xml:space="preserve"> </w:t>
      </w:r>
      <w:r>
        <w:t>menyebar dan semakin masif dilakukan, membuat FGM seolah sangat mustahil untuk</w:t>
      </w:r>
      <w:r>
        <w:rPr>
          <w:spacing w:val="1"/>
        </w:rPr>
        <w:t xml:space="preserve"> </w:t>
      </w:r>
      <w:r>
        <w:t>dihentikan.</w:t>
      </w:r>
      <w:proofErr w:type="gramEnd"/>
      <w:r w:rsidR="006D285E">
        <w:pict>
          <v:rect id="_x0000_s1026" style="position:absolute;left:0;text-align:left;margin-left:85.1pt;margin-top:16.3pt;width:2in;height:.7pt;z-index:-2516577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27F08" w:rsidRDefault="00327F08">
      <w:pPr>
        <w:rPr>
          <w:sz w:val="20"/>
          <w:lang w:val="id-ID"/>
        </w:rPr>
      </w:pPr>
    </w:p>
    <w:p w:rsidR="00005F07" w:rsidRDefault="00005F07" w:rsidP="00005F07">
      <w:pPr>
        <w:pStyle w:val="BodyText"/>
        <w:spacing w:before="80"/>
        <w:ind w:right="125"/>
      </w:pP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menilik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Somalia,</w:t>
      </w:r>
      <w:r>
        <w:rPr>
          <w:spacing w:val="-2"/>
        </w:rPr>
        <w:t xml:space="preserve"> </w:t>
      </w:r>
      <w:r>
        <w:t>penulis</w:t>
      </w:r>
      <w:r>
        <w:rPr>
          <w:spacing w:val="57"/>
        </w:rPr>
        <w:t xml:space="preserve"> </w:t>
      </w:r>
      <w:r>
        <w:t>merasa penting</w:t>
      </w:r>
      <w:r>
        <w:rPr>
          <w:spacing w:val="-5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melihat</w:t>
      </w:r>
      <w:r>
        <w:rPr>
          <w:spacing w:val="-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mempengaruhi</w:t>
      </w:r>
      <w:r>
        <w:rPr>
          <w:spacing w:val="-2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tersebut.</w:t>
      </w:r>
    </w:p>
    <w:p w:rsidR="00005F07" w:rsidRDefault="00005F07" w:rsidP="00005F07">
      <w:pPr>
        <w:pStyle w:val="BodyText"/>
        <w:spacing w:before="4"/>
        <w:ind w:left="0"/>
        <w:jc w:val="left"/>
      </w:pPr>
    </w:p>
    <w:p w:rsidR="00005F07" w:rsidRDefault="00005F07" w:rsidP="00005F07">
      <w:pPr>
        <w:pStyle w:val="Heading1"/>
        <w:spacing w:line="240" w:lineRule="auto"/>
      </w:pPr>
      <w:r>
        <w:t>Kerangka</w:t>
      </w:r>
      <w:r>
        <w:rPr>
          <w:spacing w:val="-2"/>
        </w:rPr>
        <w:t xml:space="preserve"> </w:t>
      </w:r>
      <w:r>
        <w:t>Teori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Konsep</w:t>
      </w:r>
    </w:p>
    <w:p w:rsidR="00005F07" w:rsidRDefault="00005F07" w:rsidP="00005F07">
      <w:pPr>
        <w:pStyle w:val="ListParagraph"/>
        <w:numPr>
          <w:ilvl w:val="0"/>
          <w:numId w:val="4"/>
        </w:numPr>
        <w:tabs>
          <w:tab w:val="left" w:pos="466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Konsep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Budaya.</w:t>
      </w:r>
    </w:p>
    <w:p w:rsidR="00005F07" w:rsidRDefault="00005F07" w:rsidP="00005F07">
      <w:pPr>
        <w:pStyle w:val="BodyText"/>
        <w:ind w:right="116" w:firstLine="283"/>
        <w:rPr>
          <w:color w:val="538DD3"/>
          <w:lang w:val="id-ID"/>
        </w:rPr>
      </w:pPr>
      <w:r>
        <w:t>Menurut</w:t>
      </w:r>
      <w:r>
        <w:rPr>
          <w:spacing w:val="1"/>
        </w:rPr>
        <w:t xml:space="preserve"> </w:t>
      </w:r>
      <w:r>
        <w:t>Kuntjaraningrat,</w:t>
      </w:r>
      <w:r>
        <w:rPr>
          <w:spacing w:val="1"/>
        </w:rPr>
        <w:t xml:space="preserve"> </w:t>
      </w:r>
      <w:r>
        <w:t>“kebudayaan”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sansekerta</w:t>
      </w:r>
      <w:r>
        <w:rPr>
          <w:spacing w:val="1"/>
        </w:rPr>
        <w:t xml:space="preserve"> </w:t>
      </w:r>
      <w:r>
        <w:t>buddhayah</w:t>
      </w:r>
      <w:r>
        <w:rPr>
          <w:spacing w:val="1"/>
        </w:rPr>
        <w:t xml:space="preserve"> </w:t>
      </w:r>
      <w:r>
        <w:t>bentuk jamak dari buddhi yang berarti budi atau akal, sehingga menurutnya kebudayaan</w:t>
      </w:r>
      <w:r>
        <w:rPr>
          <w:spacing w:val="-57"/>
        </w:rPr>
        <w:t xml:space="preserve"> </w:t>
      </w:r>
      <w:r>
        <w:t>dapat diartikan sebagai hal- hal yang bersangkutan dengan budi dan akal, ada juga yang</w:t>
      </w:r>
      <w:r>
        <w:rPr>
          <w:spacing w:val="1"/>
        </w:rPr>
        <w:t xml:space="preserve"> </w:t>
      </w:r>
      <w:r>
        <w:t>berpendapat sebagai suatu perkembangan dari majemuk budi- daya yang artinya daya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budi atau kekuatan dari akal.</w:t>
      </w:r>
      <w:r>
        <w:rPr>
          <w:spacing w:val="1"/>
        </w:rPr>
        <w:t xml:space="preserve"> </w:t>
      </w:r>
      <w:r>
        <w:rPr>
          <w:color w:val="538DD3"/>
        </w:rPr>
        <w:t>(Koentjaranigrat,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1993)</w:t>
      </w:r>
    </w:p>
    <w:p w:rsidR="00005F07" w:rsidRPr="00C554CE" w:rsidRDefault="00005F07" w:rsidP="00005F07">
      <w:pPr>
        <w:pStyle w:val="BodyText"/>
        <w:ind w:right="116" w:firstLine="283"/>
        <w:rPr>
          <w:color w:val="548DD4" w:themeColor="text2" w:themeTint="99"/>
          <w:lang w:val="id-ID"/>
        </w:rPr>
      </w:pPr>
      <w:r w:rsidRPr="00F171B7">
        <w:t xml:space="preserve">Budaya atau kebudayaan berasal dari bahasa sansekerta yaitu buddhayah, yang merupakan bentuk jamak dari buddhi (budi atau akal) diartikan sebagai hal- hal yang berkaitan dengan budi dan akal manusia, dalam bahasa inggris kebudayaan disebut </w:t>
      </w:r>
      <w:r w:rsidRPr="00F171B7">
        <w:rPr>
          <w:i/>
        </w:rPr>
        <w:t xml:space="preserve">culture </w:t>
      </w:r>
      <w:r w:rsidRPr="00F171B7">
        <w:t xml:space="preserve">yang berasal dari kata latin </w:t>
      </w:r>
      <w:r w:rsidRPr="00F171B7">
        <w:rPr>
          <w:i/>
        </w:rPr>
        <w:t>colerey</w:t>
      </w:r>
      <w:r w:rsidRPr="00F171B7">
        <w:t xml:space="preserve"> yaitu mengolah atau mengerjakan dapat diartikan juga sebagai mengolah tanah atau bertani.</w:t>
      </w:r>
      <w:r>
        <w:rPr>
          <w:lang w:val="id-ID"/>
        </w:rPr>
        <w:t xml:space="preserve"> </w:t>
      </w:r>
      <w:r w:rsidRPr="00C554CE">
        <w:rPr>
          <w:color w:val="548DD4" w:themeColor="text2" w:themeTint="99"/>
          <w:lang w:val="id-ID"/>
        </w:rPr>
        <w:t>(Soerjono Soekanto,</w:t>
      </w:r>
      <w:r>
        <w:rPr>
          <w:color w:val="548DD4" w:themeColor="text2" w:themeTint="99"/>
          <w:lang w:val="id-ID"/>
        </w:rPr>
        <w:t xml:space="preserve"> </w:t>
      </w:r>
      <w:r w:rsidRPr="00C554CE">
        <w:rPr>
          <w:color w:val="548DD4" w:themeColor="text2" w:themeTint="99"/>
          <w:lang w:val="id-ID"/>
        </w:rPr>
        <w:t>2010)</w:t>
      </w:r>
    </w:p>
    <w:p w:rsidR="00005F07" w:rsidRDefault="00005F07" w:rsidP="00005F07">
      <w:pPr>
        <w:pStyle w:val="BodyText"/>
        <w:ind w:right="119" w:firstLine="283"/>
      </w:pPr>
      <w:r>
        <w:t xml:space="preserve">Kebudayaan menunjuk pada berbagai aspek kehidupan, istilah ini meliputi </w:t>
      </w:r>
      <w:proofErr w:type="gramStart"/>
      <w:r>
        <w:t>cara</w:t>
      </w:r>
      <w:proofErr w:type="gramEnd"/>
      <w:r>
        <w:t>- cara</w:t>
      </w:r>
      <w:r>
        <w:rPr>
          <w:spacing w:val="1"/>
        </w:rPr>
        <w:t xml:space="preserve"> </w:t>
      </w:r>
      <w:r>
        <w:t>berlaku,</w:t>
      </w:r>
      <w:r>
        <w:rPr>
          <w:spacing w:val="1"/>
        </w:rPr>
        <w:t xml:space="preserve"> </w:t>
      </w:r>
      <w:r>
        <w:t>kepercayaan-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sikap-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 xml:space="preserve">manusia yang khas untuk suatu masyarakat atau kelompok penduduk tertentu. </w:t>
      </w:r>
      <w:proofErr w:type="gramStart"/>
      <w:r>
        <w:t>Linton</w:t>
      </w:r>
      <w:r>
        <w:rPr>
          <w:spacing w:val="1"/>
        </w:rPr>
        <w:t xml:space="preserve"> </w:t>
      </w:r>
      <w:r>
        <w:t>menerjemahkan budaya sebagai keseluruhan dari pengetahuan, sikap dan pola perilaku</w:t>
      </w:r>
      <w:r>
        <w:rPr>
          <w:spacing w:val="1"/>
        </w:rPr>
        <w:t xml:space="preserve"> </w:t>
      </w:r>
      <w:r>
        <w:t>yang merupakan kebiasaan yang dimiliki dan diwariskan oleh anggota suatu masyarakat</w:t>
      </w:r>
      <w:r>
        <w:rPr>
          <w:spacing w:val="-57"/>
        </w:rPr>
        <w:t xml:space="preserve"> </w:t>
      </w:r>
      <w:r>
        <w:t>tertentu.</w:t>
      </w:r>
      <w:proofErr w:type="gramEnd"/>
      <w:r>
        <w:rPr>
          <w:spacing w:val="-1"/>
        </w:rPr>
        <w:t xml:space="preserve"> </w:t>
      </w:r>
      <w:r>
        <w:rPr>
          <w:color w:val="538DD3"/>
        </w:rPr>
        <w:t>(Roger M Kessing, 1989)</w:t>
      </w:r>
    </w:p>
    <w:p w:rsidR="00005F07" w:rsidRDefault="00005F07" w:rsidP="00005F07">
      <w:pPr>
        <w:pStyle w:val="BodyText"/>
        <w:ind w:right="124" w:firstLine="283"/>
      </w:pPr>
      <w:r>
        <w:t>Bronislaw</w:t>
      </w:r>
      <w:r>
        <w:rPr>
          <w:spacing w:val="1"/>
        </w:rPr>
        <w:t xml:space="preserve"> </w:t>
      </w:r>
      <w:r>
        <w:t>Malinowski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meliputi:</w:t>
      </w:r>
      <w:r>
        <w:rPr>
          <w:spacing w:val="41"/>
        </w:rPr>
        <w:t xml:space="preserve"> </w:t>
      </w:r>
      <w:r>
        <w:rPr>
          <w:color w:val="538DD3"/>
        </w:rPr>
        <w:t>(Jaccobus Rabanjar,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dalam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(</w:t>
      </w:r>
      <w:proofErr w:type="gramStart"/>
      <w:r>
        <w:rPr>
          <w:color w:val="538DD3"/>
        </w:rPr>
        <w:t>ed</w:t>
      </w:r>
      <w:proofErr w:type="gramEnd"/>
      <w:r>
        <w:rPr>
          <w:color w:val="538DD3"/>
        </w:rPr>
        <w:t>)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Risman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Sikumbank, 2006)</w:t>
      </w:r>
    </w:p>
    <w:p w:rsidR="00005F07" w:rsidRDefault="00005F07" w:rsidP="00005F07">
      <w:pPr>
        <w:pStyle w:val="ListParagraph"/>
        <w:numPr>
          <w:ilvl w:val="1"/>
          <w:numId w:val="4"/>
        </w:numPr>
        <w:tabs>
          <w:tab w:val="left" w:pos="610"/>
        </w:tabs>
        <w:ind w:left="609" w:right="123" w:hanging="286"/>
        <w:rPr>
          <w:sz w:val="24"/>
        </w:rPr>
      </w:pPr>
      <w:r>
        <w:rPr>
          <w:sz w:val="24"/>
        </w:rPr>
        <w:t>Sistem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norma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sosial</w:t>
      </w:r>
      <w:r>
        <w:rPr>
          <w:spacing w:val="53"/>
          <w:sz w:val="24"/>
        </w:rPr>
        <w:t xml:space="preserve"> </w:t>
      </w:r>
      <w:r>
        <w:rPr>
          <w:sz w:val="24"/>
        </w:rPr>
        <w:t>yang</w:t>
      </w:r>
      <w:r>
        <w:rPr>
          <w:spacing w:val="55"/>
          <w:sz w:val="24"/>
        </w:rPr>
        <w:t xml:space="preserve"> </w:t>
      </w:r>
      <w:r>
        <w:rPr>
          <w:sz w:val="24"/>
        </w:rPr>
        <w:t>memungkinkan</w:t>
      </w:r>
      <w:r>
        <w:rPr>
          <w:spacing w:val="54"/>
          <w:sz w:val="24"/>
        </w:rPr>
        <w:t xml:space="preserve"> </w:t>
      </w:r>
      <w:r>
        <w:rPr>
          <w:sz w:val="24"/>
        </w:rPr>
        <w:t>kerja</w:t>
      </w:r>
      <w:r>
        <w:rPr>
          <w:spacing w:val="53"/>
          <w:sz w:val="24"/>
        </w:rPr>
        <w:t xml:space="preserve"> </w:t>
      </w:r>
      <w:r>
        <w:rPr>
          <w:sz w:val="24"/>
        </w:rPr>
        <w:t>sama</w:t>
      </w:r>
      <w:r>
        <w:rPr>
          <w:spacing w:val="54"/>
          <w:sz w:val="24"/>
        </w:rPr>
        <w:t xml:space="preserve"> </w:t>
      </w:r>
      <w:r>
        <w:rPr>
          <w:sz w:val="24"/>
        </w:rPr>
        <w:t>antara</w:t>
      </w:r>
      <w:r>
        <w:rPr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55"/>
          <w:sz w:val="24"/>
        </w:rPr>
        <w:t xml:space="preserve"> </w:t>
      </w:r>
      <w:r>
        <w:rPr>
          <w:sz w:val="24"/>
        </w:rPr>
        <w:t>anggota</w:t>
      </w:r>
      <w:r>
        <w:rPr>
          <w:spacing w:val="-57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untuk menyesuaikan</w:t>
      </w:r>
      <w:r>
        <w:rPr>
          <w:spacing w:val="-1"/>
          <w:sz w:val="24"/>
        </w:rPr>
        <w:t xml:space="preserve"> </w:t>
      </w:r>
      <w:r>
        <w:rPr>
          <w:sz w:val="24"/>
        </w:rPr>
        <w:t>diri dengan</w:t>
      </w:r>
      <w:r>
        <w:rPr>
          <w:spacing w:val="1"/>
          <w:sz w:val="24"/>
        </w:rPr>
        <w:t xml:space="preserve"> </w:t>
      </w:r>
      <w:r>
        <w:rPr>
          <w:sz w:val="24"/>
        </w:rPr>
        <w:t>alam</w:t>
      </w:r>
      <w:r>
        <w:rPr>
          <w:spacing w:val="2"/>
          <w:sz w:val="24"/>
        </w:rPr>
        <w:t xml:space="preserve"> </w:t>
      </w:r>
      <w:r>
        <w:rPr>
          <w:sz w:val="24"/>
        </w:rPr>
        <w:t>sekelilingnya.</w:t>
      </w:r>
    </w:p>
    <w:p w:rsidR="00005F07" w:rsidRDefault="00005F07" w:rsidP="00005F07">
      <w:pPr>
        <w:pStyle w:val="ListParagraph"/>
        <w:numPr>
          <w:ilvl w:val="1"/>
          <w:numId w:val="4"/>
        </w:numPr>
        <w:tabs>
          <w:tab w:val="left" w:pos="610"/>
        </w:tabs>
        <w:ind w:left="609" w:hanging="287"/>
        <w:rPr>
          <w:sz w:val="24"/>
        </w:rPr>
      </w:pPr>
      <w:r>
        <w:rPr>
          <w:sz w:val="24"/>
        </w:rPr>
        <w:t>Organisasi</w:t>
      </w:r>
      <w:r>
        <w:rPr>
          <w:spacing w:val="-2"/>
          <w:sz w:val="24"/>
        </w:rPr>
        <w:t xml:space="preserve"> </w:t>
      </w:r>
      <w:r>
        <w:rPr>
          <w:sz w:val="24"/>
        </w:rPr>
        <w:t>ekonomi.</w:t>
      </w:r>
    </w:p>
    <w:p w:rsidR="00005F07" w:rsidRDefault="00005F07" w:rsidP="00005F07">
      <w:pPr>
        <w:pStyle w:val="ListParagraph"/>
        <w:numPr>
          <w:ilvl w:val="1"/>
          <w:numId w:val="4"/>
        </w:numPr>
        <w:tabs>
          <w:tab w:val="left" w:pos="610"/>
        </w:tabs>
        <w:ind w:left="609" w:hanging="287"/>
        <w:rPr>
          <w:sz w:val="24"/>
        </w:rPr>
      </w:pPr>
      <w:r>
        <w:rPr>
          <w:sz w:val="24"/>
        </w:rPr>
        <w:t>Alat-</w:t>
      </w:r>
      <w:r>
        <w:rPr>
          <w:spacing w:val="-2"/>
          <w:sz w:val="24"/>
        </w:rPr>
        <w:t xml:space="preserve"> </w:t>
      </w:r>
      <w:r>
        <w:rPr>
          <w:sz w:val="24"/>
        </w:rPr>
        <w:t>alat dan lembaga</w:t>
      </w:r>
      <w:r>
        <w:rPr>
          <w:spacing w:val="-2"/>
          <w:sz w:val="24"/>
        </w:rPr>
        <w:t xml:space="preserve"> </w:t>
      </w:r>
      <w:r>
        <w:rPr>
          <w:sz w:val="24"/>
        </w:rPr>
        <w:t>atau petugas-</w:t>
      </w:r>
      <w:r>
        <w:rPr>
          <w:spacing w:val="-1"/>
          <w:sz w:val="24"/>
        </w:rPr>
        <w:t xml:space="preserve"> </w:t>
      </w:r>
      <w:r>
        <w:rPr>
          <w:sz w:val="24"/>
        </w:rPr>
        <w:t>petugas</w:t>
      </w:r>
      <w:r>
        <w:rPr>
          <w:spacing w:val="-1"/>
          <w:sz w:val="24"/>
        </w:rPr>
        <w:t xml:space="preserve"> </w:t>
      </w:r>
      <w:r>
        <w:rPr>
          <w:sz w:val="24"/>
        </w:rPr>
        <w:t>untuk pendidikan.</w:t>
      </w:r>
    </w:p>
    <w:p w:rsidR="00005F07" w:rsidRPr="00005F07" w:rsidRDefault="00005F07" w:rsidP="00005F07">
      <w:pPr>
        <w:pStyle w:val="ListParagraph"/>
        <w:numPr>
          <w:ilvl w:val="1"/>
          <w:numId w:val="4"/>
        </w:numPr>
        <w:tabs>
          <w:tab w:val="left" w:pos="610"/>
        </w:tabs>
        <w:ind w:left="609" w:hanging="287"/>
        <w:rPr>
          <w:sz w:val="24"/>
        </w:rPr>
      </w:pPr>
      <w:r>
        <w:rPr>
          <w:sz w:val="24"/>
        </w:rPr>
        <w:t>Organisasi</w:t>
      </w:r>
      <w:r>
        <w:rPr>
          <w:spacing w:val="-2"/>
          <w:sz w:val="24"/>
        </w:rPr>
        <w:t xml:space="preserve"> </w:t>
      </w:r>
      <w:r>
        <w:rPr>
          <w:sz w:val="24"/>
        </w:rPr>
        <w:t>kekuatan</w:t>
      </w:r>
      <w:r>
        <w:rPr>
          <w:spacing w:val="-1"/>
          <w:sz w:val="24"/>
        </w:rPr>
        <w:t xml:space="preserve"> </w:t>
      </w:r>
      <w:r>
        <w:rPr>
          <w:sz w:val="24"/>
        </w:rPr>
        <w:t>politik.</w:t>
      </w:r>
    </w:p>
    <w:p w:rsidR="00005F07" w:rsidRDefault="00005F07" w:rsidP="00005F07">
      <w:pPr>
        <w:pStyle w:val="BodyText"/>
        <w:ind w:left="105" w:right="117"/>
      </w:pPr>
      <w:r>
        <w:t>Sementara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Kluckhon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membagi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tujuh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proofErr w:type="gramStart"/>
      <w:r>
        <w:t>kultur</w:t>
      </w:r>
      <w:proofErr w:type="gramEnd"/>
      <w:r>
        <w:rPr>
          <w:spacing w:val="1"/>
        </w:rPr>
        <w:t xml:space="preserve"> </w:t>
      </w:r>
      <w:r>
        <w:t>universal,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rPr>
          <w:color w:val="538DD3"/>
        </w:rPr>
        <w:t>(Supartono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Widyosiswoyo,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2004)</w:t>
      </w:r>
    </w:p>
    <w:p w:rsidR="00005F07" w:rsidRDefault="00005F07" w:rsidP="00005F07">
      <w:pPr>
        <w:pStyle w:val="ListParagraph"/>
        <w:numPr>
          <w:ilvl w:val="2"/>
          <w:numId w:val="4"/>
        </w:numPr>
        <w:tabs>
          <w:tab w:val="left" w:pos="749"/>
        </w:tabs>
        <w:spacing w:line="274" w:lineRule="exact"/>
        <w:ind w:hanging="284"/>
        <w:rPr>
          <w:sz w:val="24"/>
        </w:rPr>
      </w:pPr>
      <w:r>
        <w:rPr>
          <w:sz w:val="24"/>
        </w:rPr>
        <w:t>Sistem</w:t>
      </w:r>
      <w:r>
        <w:rPr>
          <w:spacing w:val="-3"/>
          <w:sz w:val="24"/>
        </w:rPr>
        <w:t xml:space="preserve"> </w:t>
      </w:r>
      <w:r>
        <w:rPr>
          <w:sz w:val="24"/>
        </w:rPr>
        <w:t>religi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upacara</w:t>
      </w:r>
      <w:r>
        <w:rPr>
          <w:spacing w:val="-1"/>
          <w:sz w:val="24"/>
        </w:rPr>
        <w:t xml:space="preserve"> </w:t>
      </w:r>
      <w:r>
        <w:rPr>
          <w:sz w:val="24"/>
        </w:rPr>
        <w:t>keagamanan.</w:t>
      </w:r>
    </w:p>
    <w:p w:rsidR="00005F07" w:rsidRDefault="00005F07" w:rsidP="00005F07">
      <w:pPr>
        <w:pStyle w:val="ListParagraph"/>
        <w:numPr>
          <w:ilvl w:val="2"/>
          <w:numId w:val="4"/>
        </w:numPr>
        <w:tabs>
          <w:tab w:val="left" w:pos="749"/>
        </w:tabs>
        <w:ind w:hanging="284"/>
        <w:rPr>
          <w:sz w:val="24"/>
        </w:rPr>
      </w:pPr>
      <w:r>
        <w:rPr>
          <w:sz w:val="24"/>
        </w:rPr>
        <w:t>Sistem</w:t>
      </w:r>
      <w:r>
        <w:rPr>
          <w:spacing w:val="-3"/>
          <w:sz w:val="24"/>
        </w:rPr>
        <w:t xml:space="preserve"> </w:t>
      </w:r>
      <w:r>
        <w:rPr>
          <w:sz w:val="24"/>
        </w:rPr>
        <w:t>organisasi</w:t>
      </w:r>
      <w:r>
        <w:rPr>
          <w:spacing w:val="-2"/>
          <w:sz w:val="24"/>
        </w:rPr>
        <w:t xml:space="preserve"> </w:t>
      </w:r>
      <w:r>
        <w:rPr>
          <w:sz w:val="24"/>
        </w:rPr>
        <w:t>kemasyarakatan</w:t>
      </w:r>
    </w:p>
    <w:p w:rsidR="00005F07" w:rsidRDefault="00005F07" w:rsidP="00005F07">
      <w:pPr>
        <w:pStyle w:val="ListParagraph"/>
        <w:numPr>
          <w:ilvl w:val="2"/>
          <w:numId w:val="4"/>
        </w:numPr>
        <w:tabs>
          <w:tab w:val="left" w:pos="749"/>
        </w:tabs>
        <w:ind w:hanging="284"/>
        <w:rPr>
          <w:sz w:val="24"/>
        </w:rPr>
      </w:pPr>
      <w:r>
        <w:rPr>
          <w:sz w:val="24"/>
        </w:rPr>
        <w:t>Sistem</w:t>
      </w:r>
      <w:r>
        <w:rPr>
          <w:spacing w:val="-3"/>
          <w:sz w:val="24"/>
        </w:rPr>
        <w:t xml:space="preserve"> </w:t>
      </w:r>
      <w:r>
        <w:rPr>
          <w:sz w:val="24"/>
        </w:rPr>
        <w:t>pengetahuan.</w:t>
      </w:r>
    </w:p>
    <w:p w:rsidR="00005F07" w:rsidRDefault="00005F07" w:rsidP="00005F07">
      <w:pPr>
        <w:pStyle w:val="ListParagraph"/>
        <w:numPr>
          <w:ilvl w:val="2"/>
          <w:numId w:val="4"/>
        </w:numPr>
        <w:tabs>
          <w:tab w:val="left" w:pos="749"/>
        </w:tabs>
        <w:ind w:hanging="284"/>
        <w:rPr>
          <w:sz w:val="24"/>
        </w:rPr>
      </w:pP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mata</w:t>
      </w:r>
      <w:r>
        <w:rPr>
          <w:spacing w:val="-2"/>
          <w:sz w:val="24"/>
        </w:rPr>
        <w:t xml:space="preserve"> </w:t>
      </w:r>
      <w:r>
        <w:rPr>
          <w:sz w:val="24"/>
        </w:rPr>
        <w:t>pencaharian</w:t>
      </w:r>
      <w:r>
        <w:rPr>
          <w:spacing w:val="1"/>
          <w:sz w:val="24"/>
        </w:rPr>
        <w:t xml:space="preserve"> </w:t>
      </w:r>
      <w:r>
        <w:rPr>
          <w:sz w:val="24"/>
        </w:rPr>
        <w:t>hidup.</w:t>
      </w:r>
    </w:p>
    <w:p w:rsidR="00005F07" w:rsidRDefault="00005F07" w:rsidP="00005F07">
      <w:pPr>
        <w:pStyle w:val="ListParagraph"/>
        <w:numPr>
          <w:ilvl w:val="2"/>
          <w:numId w:val="4"/>
        </w:numPr>
        <w:tabs>
          <w:tab w:val="left" w:pos="749"/>
        </w:tabs>
        <w:ind w:hanging="284"/>
        <w:rPr>
          <w:sz w:val="24"/>
        </w:rPr>
      </w:pP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teknologi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peralatan.</w:t>
      </w:r>
    </w:p>
    <w:p w:rsidR="00005F07" w:rsidRDefault="00005F07" w:rsidP="00005F07">
      <w:pPr>
        <w:pStyle w:val="ListParagraph"/>
        <w:numPr>
          <w:ilvl w:val="2"/>
          <w:numId w:val="4"/>
        </w:numPr>
        <w:tabs>
          <w:tab w:val="left" w:pos="749"/>
        </w:tabs>
        <w:ind w:hanging="284"/>
        <w:rPr>
          <w:sz w:val="24"/>
        </w:rPr>
      </w:pPr>
      <w:r>
        <w:rPr>
          <w:sz w:val="24"/>
        </w:rPr>
        <w:t>Bahasa.</w:t>
      </w:r>
    </w:p>
    <w:p w:rsidR="00005F07" w:rsidRDefault="00005F07" w:rsidP="00005F07">
      <w:pPr>
        <w:pStyle w:val="ListParagraph"/>
        <w:numPr>
          <w:ilvl w:val="2"/>
          <w:numId w:val="4"/>
        </w:numPr>
        <w:tabs>
          <w:tab w:val="left" w:pos="749"/>
        </w:tabs>
        <w:ind w:hanging="284"/>
        <w:rPr>
          <w:sz w:val="24"/>
        </w:rPr>
      </w:pPr>
      <w:r>
        <w:rPr>
          <w:sz w:val="24"/>
        </w:rPr>
        <w:t>Kesenian.</w:t>
      </w:r>
    </w:p>
    <w:p w:rsidR="00005F07" w:rsidRPr="00005F07" w:rsidRDefault="00005F07" w:rsidP="00005F07">
      <w:pPr>
        <w:tabs>
          <w:tab w:val="left" w:pos="610"/>
        </w:tabs>
        <w:rPr>
          <w:sz w:val="24"/>
          <w:lang w:val="id-ID"/>
        </w:rPr>
        <w:sectPr w:rsidR="00005F07" w:rsidRPr="00005F07" w:rsidSect="00124608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1600" w:right="1580" w:bottom="940" w:left="1520" w:header="726" w:footer="746" w:gutter="0"/>
          <w:pgNumType w:start="500"/>
          <w:cols w:space="720"/>
        </w:sectPr>
      </w:pPr>
    </w:p>
    <w:p w:rsidR="00327F08" w:rsidRDefault="00841567">
      <w:pPr>
        <w:pStyle w:val="BodyText"/>
        <w:ind w:right="114"/>
        <w:jc w:val="left"/>
      </w:pPr>
      <w:r>
        <w:lastRenderedPageBreak/>
        <w:t>Selain</w:t>
      </w:r>
      <w:r>
        <w:rPr>
          <w:spacing w:val="18"/>
        </w:rPr>
        <w:t xml:space="preserve"> </w:t>
      </w:r>
      <w:r>
        <w:t>aspek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atas,</w:t>
      </w:r>
      <w:r>
        <w:rPr>
          <w:spacing w:val="19"/>
        </w:rPr>
        <w:t xml:space="preserve"> </w:t>
      </w:r>
      <w:r>
        <w:t>kebudayaan</w:t>
      </w:r>
      <w:r>
        <w:rPr>
          <w:spacing w:val="19"/>
        </w:rPr>
        <w:t xml:space="preserve"> </w:t>
      </w:r>
      <w:r>
        <w:t>juga</w:t>
      </w:r>
      <w:r>
        <w:rPr>
          <w:spacing w:val="18"/>
        </w:rPr>
        <w:t xml:space="preserve"> </w:t>
      </w:r>
      <w:r>
        <w:t>memiliki</w:t>
      </w:r>
      <w:r>
        <w:rPr>
          <w:spacing w:val="20"/>
        </w:rPr>
        <w:t xml:space="preserve"> </w:t>
      </w:r>
      <w:r>
        <w:t>sifat</w:t>
      </w:r>
      <w:r>
        <w:rPr>
          <w:spacing w:val="21"/>
        </w:rPr>
        <w:t xml:space="preserve"> </w:t>
      </w:r>
      <w:r>
        <w:t>yaitu</w:t>
      </w:r>
      <w:r>
        <w:rPr>
          <w:spacing w:val="19"/>
        </w:rPr>
        <w:t xml:space="preserve"> </w:t>
      </w:r>
      <w:r>
        <w:t>sebagai</w:t>
      </w:r>
      <w:r>
        <w:rPr>
          <w:spacing w:val="19"/>
        </w:rPr>
        <w:t xml:space="preserve"> </w:t>
      </w:r>
      <w:r>
        <w:t>berikut:</w:t>
      </w:r>
      <w:r>
        <w:rPr>
          <w:spacing w:val="26"/>
        </w:rPr>
        <w:t xml:space="preserve"> </w:t>
      </w:r>
      <w:r>
        <w:rPr>
          <w:color w:val="538DD3"/>
        </w:rPr>
        <w:t>(Supartono</w:t>
      </w:r>
      <w:r>
        <w:rPr>
          <w:color w:val="538DD3"/>
          <w:spacing w:val="-57"/>
        </w:rPr>
        <w:t xml:space="preserve"> </w:t>
      </w:r>
      <w:r>
        <w:rPr>
          <w:color w:val="538DD3"/>
        </w:rPr>
        <w:t>Widyosiswoyo,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2004)</w:t>
      </w:r>
    </w:p>
    <w:p w:rsidR="00327F08" w:rsidRDefault="00841567">
      <w:pPr>
        <w:pStyle w:val="ListParagraph"/>
        <w:numPr>
          <w:ilvl w:val="0"/>
          <w:numId w:val="3"/>
        </w:numPr>
        <w:tabs>
          <w:tab w:val="left" w:pos="826"/>
        </w:tabs>
        <w:ind w:right="123"/>
        <w:jc w:val="both"/>
      </w:pP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beraneka</w:t>
      </w:r>
      <w:r>
        <w:rPr>
          <w:spacing w:val="1"/>
          <w:sz w:val="24"/>
        </w:rPr>
        <w:t xml:space="preserve"> </w:t>
      </w:r>
      <w:r>
        <w:rPr>
          <w:sz w:val="24"/>
        </w:rPr>
        <w:t>ragam.</w:t>
      </w:r>
      <w:r>
        <w:rPr>
          <w:spacing w:val="1"/>
          <w:sz w:val="24"/>
        </w:rPr>
        <w:t xml:space="preserve"> </w:t>
      </w:r>
      <w:r>
        <w:rPr>
          <w:sz w:val="24"/>
        </w:rPr>
        <w:t>Keanekaragaman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disebabkan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factor,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kerena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anatomi</w:t>
      </w:r>
      <w:r>
        <w:rPr>
          <w:spacing w:val="1"/>
        </w:rPr>
        <w:t xml:space="preserve"> </w:t>
      </w:r>
      <w:r>
        <w:t>secara</w:t>
      </w:r>
      <w:r>
        <w:rPr>
          <w:spacing w:val="-52"/>
        </w:rPr>
        <w:t xml:space="preserve"> </w:t>
      </w:r>
      <w:r>
        <w:t>khusus pada</w:t>
      </w:r>
      <w:r>
        <w:rPr>
          <w:spacing w:val="-3"/>
        </w:rPr>
        <w:t xml:space="preserve"> </w:t>
      </w:r>
      <w:r>
        <w:t>tubuhnya</w:t>
      </w:r>
      <w:r>
        <w:rPr>
          <w:spacing w:val="-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menyesuaikan</w:t>
      </w:r>
      <w:r>
        <w:rPr>
          <w:spacing w:val="-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lingkungannya.</w:t>
      </w:r>
    </w:p>
    <w:p w:rsidR="00005F07" w:rsidRPr="00005F07" w:rsidRDefault="00841567" w:rsidP="00005F07">
      <w:pPr>
        <w:pStyle w:val="ListParagraph"/>
        <w:numPr>
          <w:ilvl w:val="0"/>
          <w:numId w:val="3"/>
        </w:numPr>
        <w:tabs>
          <w:tab w:val="left" w:pos="890"/>
        </w:tabs>
        <w:spacing w:before="1"/>
        <w:ind w:left="890" w:right="116" w:hanging="425"/>
        <w:jc w:val="both"/>
        <w:rPr>
          <w:sz w:val="24"/>
        </w:rPr>
      </w:pP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diteruskan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pelajaran</w:t>
      </w:r>
      <w:r>
        <w:rPr>
          <w:spacing w:val="1"/>
          <w:sz w:val="24"/>
        </w:rPr>
        <w:t xml:space="preserve"> </w:t>
      </w:r>
      <w:r>
        <w:rPr>
          <w:sz w:val="24"/>
        </w:rPr>
        <w:t>penerusan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 dapat dilakukan secara horizontal dan vertikal. Penerusan secara</w:t>
      </w:r>
      <w:r>
        <w:rPr>
          <w:spacing w:val="1"/>
          <w:sz w:val="24"/>
        </w:rPr>
        <w:t xml:space="preserve"> </w:t>
      </w:r>
      <w:r>
        <w:rPr>
          <w:sz w:val="24"/>
        </w:rPr>
        <w:t>horizontal dilakukan terhadap satu generasi dan bisanya secara lisan, sedangkan</w:t>
      </w:r>
      <w:r>
        <w:rPr>
          <w:spacing w:val="1"/>
          <w:sz w:val="24"/>
        </w:rPr>
        <w:t xml:space="preserve"> </w:t>
      </w:r>
      <w:r>
        <w:rPr>
          <w:sz w:val="24"/>
        </w:rPr>
        <w:t>penerusan</w:t>
      </w:r>
      <w:r>
        <w:rPr>
          <w:spacing w:val="1"/>
          <w:sz w:val="24"/>
        </w:rPr>
        <w:t xml:space="preserve"> </w:t>
      </w:r>
      <w:r>
        <w:rPr>
          <w:sz w:val="24"/>
        </w:rPr>
        <w:t>vertikal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antargenerasi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jalan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61"/>
          <w:sz w:val="24"/>
        </w:rPr>
        <w:t xml:space="preserve"> </w:t>
      </w:r>
      <w:r>
        <w:rPr>
          <w:sz w:val="24"/>
        </w:rPr>
        <w:t>tulisan</w:t>
      </w:r>
      <w:r>
        <w:rPr>
          <w:spacing w:val="1"/>
          <w:sz w:val="24"/>
        </w:rPr>
        <w:t xml:space="preserve"> </w:t>
      </w:r>
      <w:r>
        <w:rPr>
          <w:sz w:val="24"/>
        </w:rPr>
        <w:t>(literasi),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ingat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tinggi,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menyimpan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-1"/>
          <w:sz w:val="24"/>
        </w:rPr>
        <w:t xml:space="preserve"> </w:t>
      </w:r>
      <w:r>
        <w:rPr>
          <w:sz w:val="24"/>
        </w:rPr>
        <w:t>sendiri maupun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diperoleh dari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-3"/>
          <w:sz w:val="24"/>
        </w:rPr>
        <w:t xml:space="preserve"> </w:t>
      </w:r>
      <w:r>
        <w:rPr>
          <w:sz w:val="24"/>
        </w:rPr>
        <w:t>lain.</w:t>
      </w:r>
    </w:p>
    <w:p w:rsidR="00005F07" w:rsidRPr="00005F07" w:rsidRDefault="00841567" w:rsidP="00005F07">
      <w:pPr>
        <w:pStyle w:val="ListParagraph"/>
        <w:numPr>
          <w:ilvl w:val="0"/>
          <w:numId w:val="3"/>
        </w:numPr>
        <w:tabs>
          <w:tab w:val="left" w:pos="890"/>
        </w:tabs>
        <w:spacing w:before="1"/>
        <w:ind w:left="890" w:right="116" w:hanging="425"/>
        <w:jc w:val="both"/>
        <w:rPr>
          <w:sz w:val="24"/>
        </w:rPr>
      </w:pPr>
      <w:r>
        <w:rPr>
          <w:sz w:val="24"/>
        </w:rPr>
        <w:t>Kebudayaan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dijabarkan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dalam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komponen-komponen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biologi,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psikologi,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dan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sosiologi.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Biologi,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psikologi,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dan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sosiologi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merupakan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tiga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komponen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yang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membentuk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ribadi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manusia.</w:t>
      </w:r>
      <w:r w:rsidRPr="00005F07">
        <w:rPr>
          <w:spacing w:val="1"/>
          <w:sz w:val="24"/>
        </w:rPr>
        <w:t xml:space="preserve"> </w:t>
      </w:r>
      <w:proofErr w:type="gramStart"/>
      <w:r>
        <w:rPr>
          <w:sz w:val="24"/>
        </w:rPr>
        <w:t>biologis</w:t>
      </w:r>
      <w:proofErr w:type="gramEnd"/>
      <w:r>
        <w:rPr>
          <w:sz w:val="24"/>
        </w:rPr>
        <w:t>,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manusia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memiliki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sifat-sifat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yang</w:t>
      </w:r>
      <w:r w:rsidRPr="00005F07">
        <w:rPr>
          <w:spacing w:val="1"/>
          <w:sz w:val="24"/>
        </w:rPr>
        <w:t xml:space="preserve"> </w:t>
      </w:r>
      <w:r>
        <w:rPr>
          <w:sz w:val="24"/>
        </w:rPr>
        <w:t>diturunkan</w:t>
      </w:r>
      <w:r w:rsidRPr="00005F07">
        <w:rPr>
          <w:spacing w:val="29"/>
          <w:sz w:val="24"/>
        </w:rPr>
        <w:t xml:space="preserve"> </w:t>
      </w:r>
      <w:r>
        <w:rPr>
          <w:sz w:val="24"/>
        </w:rPr>
        <w:t>oleh</w:t>
      </w:r>
      <w:r w:rsidRPr="00005F07">
        <w:rPr>
          <w:spacing w:val="29"/>
          <w:sz w:val="24"/>
        </w:rPr>
        <w:t xml:space="preserve"> </w:t>
      </w:r>
      <w:r>
        <w:rPr>
          <w:sz w:val="24"/>
        </w:rPr>
        <w:t>orang</w:t>
      </w:r>
      <w:r w:rsidRPr="00005F07">
        <w:rPr>
          <w:spacing w:val="29"/>
          <w:sz w:val="24"/>
        </w:rPr>
        <w:t xml:space="preserve"> </w:t>
      </w:r>
      <w:r>
        <w:rPr>
          <w:sz w:val="24"/>
        </w:rPr>
        <w:t>tuanya</w:t>
      </w:r>
      <w:r w:rsidRPr="00005F07">
        <w:rPr>
          <w:spacing w:val="31"/>
          <w:sz w:val="24"/>
        </w:rPr>
        <w:t xml:space="preserve"> </w:t>
      </w:r>
      <w:r>
        <w:rPr>
          <w:sz w:val="24"/>
        </w:rPr>
        <w:t>(</w:t>
      </w:r>
      <w:r w:rsidRPr="00005F07">
        <w:rPr>
          <w:spacing w:val="31"/>
          <w:sz w:val="24"/>
        </w:rPr>
        <w:t xml:space="preserve"> </w:t>
      </w:r>
      <w:r w:rsidRPr="00005F07">
        <w:rPr>
          <w:i/>
          <w:sz w:val="24"/>
        </w:rPr>
        <w:t>hereditas</w:t>
      </w:r>
      <w:r>
        <w:rPr>
          <w:sz w:val="24"/>
        </w:rPr>
        <w:t>)</w:t>
      </w:r>
      <w:r w:rsidRPr="00005F07">
        <w:rPr>
          <w:spacing w:val="34"/>
          <w:sz w:val="24"/>
        </w:rPr>
        <w:t xml:space="preserve"> </w:t>
      </w:r>
      <w:r>
        <w:rPr>
          <w:sz w:val="24"/>
        </w:rPr>
        <w:t>yang</w:t>
      </w:r>
      <w:r w:rsidRPr="00005F07">
        <w:rPr>
          <w:spacing w:val="27"/>
          <w:sz w:val="24"/>
        </w:rPr>
        <w:t xml:space="preserve"> </w:t>
      </w:r>
      <w:r>
        <w:rPr>
          <w:sz w:val="24"/>
        </w:rPr>
        <w:t>diperoleh</w:t>
      </w:r>
      <w:r w:rsidRPr="00005F07">
        <w:rPr>
          <w:spacing w:val="29"/>
          <w:sz w:val="24"/>
        </w:rPr>
        <w:t xml:space="preserve"> </w:t>
      </w:r>
      <w:r>
        <w:rPr>
          <w:sz w:val="24"/>
        </w:rPr>
        <w:t>sewaktu</w:t>
      </w:r>
      <w:r w:rsidRPr="00005F07">
        <w:rPr>
          <w:spacing w:val="35"/>
          <w:sz w:val="24"/>
        </w:rPr>
        <w:t xml:space="preserve"> </w:t>
      </w:r>
      <w:r>
        <w:rPr>
          <w:sz w:val="24"/>
        </w:rPr>
        <w:t>dalam</w:t>
      </w:r>
      <w:r w:rsidR="005015C3" w:rsidRPr="00005F07">
        <w:rPr>
          <w:sz w:val="24"/>
          <w:lang w:val="id-ID"/>
        </w:rPr>
        <w:t xml:space="preserve"> </w:t>
      </w:r>
      <w:r w:rsidR="00005F07" w:rsidRPr="00005F07">
        <w:rPr>
          <w:sz w:val="24"/>
          <w:lang w:val="id-ID"/>
        </w:rPr>
        <w:t xml:space="preserve"> </w:t>
      </w:r>
      <w:r w:rsidR="00005F07">
        <w:t xml:space="preserve">kandungan, sebagai kodrat pertama ( </w:t>
      </w:r>
      <w:r w:rsidR="00005F07" w:rsidRPr="00005F07">
        <w:rPr>
          <w:i/>
        </w:rPr>
        <w:t xml:space="preserve">primary nature </w:t>
      </w:r>
      <w:r w:rsidR="00005F07">
        <w:t>). Bersamaan dengan itu,</w:t>
      </w:r>
      <w:r w:rsidR="00005F07" w:rsidRPr="00005F07">
        <w:rPr>
          <w:spacing w:val="1"/>
        </w:rPr>
        <w:t xml:space="preserve"> </w:t>
      </w:r>
      <w:r w:rsidR="00005F07">
        <w:t>manusia juga memiliki sifat-sifat psiologi yang sebagai diperolehnya dari orang</w:t>
      </w:r>
      <w:r w:rsidR="00005F07" w:rsidRPr="00005F07">
        <w:rPr>
          <w:spacing w:val="1"/>
        </w:rPr>
        <w:t xml:space="preserve"> </w:t>
      </w:r>
      <w:r w:rsidR="00005F07">
        <w:t>tuanya sebagai dasar</w:t>
      </w:r>
      <w:r w:rsidR="00005F07" w:rsidRPr="00005F07">
        <w:rPr>
          <w:spacing w:val="1"/>
        </w:rPr>
        <w:t xml:space="preserve"> </w:t>
      </w:r>
      <w:r w:rsidR="00005F07">
        <w:t>atau</w:t>
      </w:r>
      <w:r w:rsidR="00005F07" w:rsidRPr="00005F07">
        <w:rPr>
          <w:spacing w:val="1"/>
        </w:rPr>
        <w:t xml:space="preserve"> </w:t>
      </w:r>
      <w:r w:rsidR="00005F07">
        <w:t>pembawan.</w:t>
      </w:r>
    </w:p>
    <w:p w:rsidR="00005F07" w:rsidRDefault="00005F07" w:rsidP="00005F07">
      <w:pPr>
        <w:pStyle w:val="ListParagraph"/>
        <w:numPr>
          <w:ilvl w:val="0"/>
          <w:numId w:val="3"/>
        </w:numPr>
        <w:tabs>
          <w:tab w:val="left" w:pos="890"/>
        </w:tabs>
        <w:ind w:left="890" w:right="116" w:hanging="425"/>
        <w:jc w:val="both"/>
        <w:rPr>
          <w:i/>
          <w:sz w:val="24"/>
        </w:rPr>
      </w:pPr>
      <w:r>
        <w:rPr>
          <w:sz w:val="24"/>
        </w:rPr>
        <w:t xml:space="preserve">Kebudayaan mempunyai struktur </w:t>
      </w:r>
      <w:r>
        <w:rPr>
          <w:i/>
          <w:sz w:val="24"/>
        </w:rPr>
        <w:t xml:space="preserve">Curtular universial </w:t>
      </w:r>
      <w:r>
        <w:rPr>
          <w:sz w:val="24"/>
        </w:rPr>
        <w:t>yang dikemukakan, unsur-</w:t>
      </w:r>
      <w:r>
        <w:rPr>
          <w:spacing w:val="1"/>
          <w:sz w:val="24"/>
        </w:rPr>
        <w:t xml:space="preserve"> </w:t>
      </w:r>
      <w:r>
        <w:rPr>
          <w:sz w:val="24"/>
        </w:rPr>
        <w:t>unsurnya dapat</w:t>
      </w:r>
      <w:r>
        <w:rPr>
          <w:spacing w:val="-1"/>
          <w:sz w:val="24"/>
        </w:rPr>
        <w:t xml:space="preserve"> </w:t>
      </w:r>
      <w:r>
        <w:rPr>
          <w:sz w:val="24"/>
        </w:rPr>
        <w:t>dibagi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bagian-bagian</w:t>
      </w:r>
      <w:r>
        <w:rPr>
          <w:spacing w:val="-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disebut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traits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complex.</w:t>
      </w:r>
    </w:p>
    <w:p w:rsidR="00005F07" w:rsidRDefault="00005F07" w:rsidP="00005F07">
      <w:pPr>
        <w:pStyle w:val="ListParagraph"/>
        <w:numPr>
          <w:ilvl w:val="0"/>
          <w:numId w:val="3"/>
        </w:numPr>
        <w:tabs>
          <w:tab w:val="left" w:pos="890"/>
        </w:tabs>
        <w:ind w:left="890" w:right="117" w:hanging="425"/>
        <w:jc w:val="both"/>
        <w:rPr>
          <w:sz w:val="24"/>
        </w:rPr>
      </w:pPr>
      <w:r>
        <w:rPr>
          <w:sz w:val="24"/>
        </w:rPr>
        <w:t xml:space="preserve">Kebudayan mempunyai nilai Nilai kebudayaan </w:t>
      </w:r>
      <w:proofErr w:type="gramStart"/>
      <w:r>
        <w:rPr>
          <w:i/>
          <w:sz w:val="24"/>
        </w:rPr>
        <w:t>( cultural</w:t>
      </w:r>
      <w:proofErr w:type="gramEnd"/>
      <w:r>
        <w:rPr>
          <w:i/>
          <w:sz w:val="24"/>
        </w:rPr>
        <w:t xml:space="preserve"> value ) </w:t>
      </w:r>
      <w:r>
        <w:rPr>
          <w:sz w:val="24"/>
        </w:rPr>
        <w:t>adalah relatif,</w:t>
      </w:r>
      <w:r>
        <w:rPr>
          <w:spacing w:val="1"/>
          <w:sz w:val="24"/>
        </w:rPr>
        <w:t xml:space="preserve"> </w:t>
      </w:r>
      <w:r>
        <w:rPr>
          <w:sz w:val="24"/>
        </w:rPr>
        <w:t>bergantung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siapa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nilai,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pengukur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dipergunakan.</w:t>
      </w:r>
    </w:p>
    <w:p w:rsidR="00005F07" w:rsidRDefault="00005F07" w:rsidP="00005F07">
      <w:pPr>
        <w:pStyle w:val="ListParagraph"/>
        <w:numPr>
          <w:ilvl w:val="0"/>
          <w:numId w:val="3"/>
        </w:numPr>
        <w:tabs>
          <w:tab w:val="left" w:pos="890"/>
        </w:tabs>
        <w:ind w:left="890" w:right="123" w:hanging="425"/>
        <w:jc w:val="both"/>
        <w:rPr>
          <w:sz w:val="24"/>
        </w:rPr>
      </w:pPr>
      <w:r>
        <w:rPr>
          <w:sz w:val="24"/>
        </w:rPr>
        <w:t>Kebudayaan mempunyai sifat statis dan dinamis. Kebudayan dikatakan statis</w:t>
      </w:r>
      <w:r>
        <w:rPr>
          <w:spacing w:val="1"/>
          <w:sz w:val="24"/>
        </w:rPr>
        <w:t xml:space="preserve"> </w:t>
      </w:r>
      <w:r>
        <w:rPr>
          <w:sz w:val="24"/>
        </w:rPr>
        <w:t>apabila suatu kebudayaan sangat sedikit perubahanna dalam tempo yang lama.</w:t>
      </w:r>
      <w:r>
        <w:rPr>
          <w:spacing w:val="1"/>
          <w:sz w:val="24"/>
        </w:rPr>
        <w:t xml:space="preserve"> </w:t>
      </w:r>
      <w:r>
        <w:rPr>
          <w:sz w:val="24"/>
        </w:rPr>
        <w:t>Sebaiknya, apabila kebudayaan cepat berubah dalam tempo singkat dikatakan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-1"/>
          <w:sz w:val="24"/>
        </w:rPr>
        <w:t xml:space="preserve"> </w:t>
      </w:r>
      <w:r>
        <w:rPr>
          <w:sz w:val="24"/>
        </w:rPr>
        <w:t>itu dinamis.</w:t>
      </w:r>
    </w:p>
    <w:p w:rsidR="00005F07" w:rsidRPr="00E83E0C" w:rsidRDefault="00005F07" w:rsidP="00005F07">
      <w:pPr>
        <w:pStyle w:val="ListParagraph"/>
        <w:numPr>
          <w:ilvl w:val="0"/>
          <w:numId w:val="3"/>
        </w:numPr>
        <w:tabs>
          <w:tab w:val="left" w:pos="890"/>
        </w:tabs>
        <w:ind w:left="890" w:right="115" w:hanging="425"/>
        <w:jc w:val="both"/>
        <w:rPr>
          <w:sz w:val="24"/>
        </w:rPr>
      </w:pP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dibagi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bermacam-macam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aspek.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kebudayaan yang sifatnya rohani dan ada yang sifafnya kebendaan </w:t>
      </w:r>
      <w:proofErr w:type="gramStart"/>
      <w:r>
        <w:rPr>
          <w:sz w:val="24"/>
        </w:rPr>
        <w:t xml:space="preserve">( </w:t>
      </w:r>
      <w:r>
        <w:rPr>
          <w:i/>
          <w:sz w:val="24"/>
        </w:rPr>
        <w:t>spritural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and material culture </w:t>
      </w:r>
      <w:r>
        <w:rPr>
          <w:sz w:val="24"/>
        </w:rPr>
        <w:t xml:space="preserve">), ada kebudayaan darat dan kebudayyan maritime ( </w:t>
      </w:r>
      <w:r>
        <w:rPr>
          <w:i/>
          <w:sz w:val="24"/>
        </w:rPr>
        <w:t>terra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and aqua culture </w:t>
      </w:r>
      <w:r>
        <w:rPr>
          <w:sz w:val="24"/>
        </w:rPr>
        <w:t>), dan</w:t>
      </w:r>
      <w:r>
        <w:rPr>
          <w:spacing w:val="1"/>
          <w:sz w:val="24"/>
        </w:rPr>
        <w:t xml:space="preserve"> </w:t>
      </w:r>
      <w:r>
        <w:rPr>
          <w:sz w:val="24"/>
        </w:rPr>
        <w:t>ada kebudayaan menurut daerah</w:t>
      </w:r>
      <w:r>
        <w:rPr>
          <w:spacing w:val="1"/>
          <w:sz w:val="24"/>
        </w:rPr>
        <w:t xml:space="preserve"> </w:t>
      </w:r>
      <w:r>
        <w:rPr>
          <w:sz w:val="24"/>
        </w:rPr>
        <w:t>( kebudayaan</w:t>
      </w:r>
      <w:r>
        <w:rPr>
          <w:spacing w:val="60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suku</w:t>
      </w:r>
      <w:r>
        <w:rPr>
          <w:spacing w:val="-1"/>
          <w:sz w:val="24"/>
        </w:rPr>
        <w:t xml:space="preserve"> </w:t>
      </w:r>
      <w:r>
        <w:rPr>
          <w:sz w:val="24"/>
        </w:rPr>
        <w:t>bangsa</w:t>
      </w:r>
      <w:r>
        <w:rPr>
          <w:spacing w:val="-1"/>
          <w:sz w:val="24"/>
        </w:rPr>
        <w:t xml:space="preserve"> </w:t>
      </w:r>
      <w:r>
        <w:rPr>
          <w:sz w:val="24"/>
        </w:rPr>
        <w:t>atau sub suku bangsa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atau </w:t>
      </w:r>
      <w:r>
        <w:rPr>
          <w:i/>
          <w:sz w:val="24"/>
        </w:rPr>
        <w:t>areal cuture</w:t>
      </w:r>
      <w:r>
        <w:rPr>
          <w:sz w:val="24"/>
        </w:rPr>
        <w:t>).</w:t>
      </w:r>
    </w:p>
    <w:p w:rsidR="00005F07" w:rsidRDefault="00005F07" w:rsidP="00005F07">
      <w:pPr>
        <w:pStyle w:val="Heading1"/>
        <w:numPr>
          <w:ilvl w:val="0"/>
          <w:numId w:val="4"/>
        </w:numPr>
        <w:tabs>
          <w:tab w:val="left" w:pos="466"/>
        </w:tabs>
        <w:spacing w:before="5"/>
        <w:jc w:val="both"/>
      </w:pPr>
      <w:r>
        <w:t>Konsep</w:t>
      </w:r>
      <w:r>
        <w:rPr>
          <w:spacing w:val="-3"/>
        </w:rPr>
        <w:t xml:space="preserve"> </w:t>
      </w:r>
      <w:r>
        <w:t>Patriarki</w:t>
      </w:r>
    </w:p>
    <w:p w:rsidR="00005F07" w:rsidRDefault="00005F07" w:rsidP="00005F07">
      <w:pPr>
        <w:ind w:left="465" w:right="115" w:firstLine="436"/>
        <w:jc w:val="both"/>
      </w:pPr>
      <w:proofErr w:type="gramStart"/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pemikir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pengertian</w:t>
      </w:r>
      <w:r>
        <w:rPr>
          <w:spacing w:val="1"/>
          <w:sz w:val="24"/>
        </w:rPr>
        <w:t xml:space="preserve"> </w:t>
      </w:r>
      <w:r>
        <w:rPr>
          <w:sz w:val="24"/>
        </w:rPr>
        <w:t>konseptual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patriarki.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Max</w:t>
      </w:r>
      <w:r>
        <w:rPr>
          <w:spacing w:val="1"/>
          <w:sz w:val="24"/>
        </w:rPr>
        <w:t xml:space="preserve"> </w:t>
      </w:r>
      <w:r>
        <w:rPr>
          <w:sz w:val="24"/>
        </w:rPr>
        <w:t>Meber,</w:t>
      </w:r>
      <w:r>
        <w:rPr>
          <w:spacing w:val="1"/>
          <w:sz w:val="24"/>
        </w:rPr>
        <w:t xml:space="preserve"> </w:t>
      </w:r>
      <w:r>
        <w:rPr>
          <w:sz w:val="24"/>
        </w:rPr>
        <w:t>mendefinisikan</w:t>
      </w:r>
      <w:r>
        <w:rPr>
          <w:spacing w:val="1"/>
          <w:sz w:val="24"/>
        </w:rPr>
        <w:t xml:space="preserve"> </w:t>
      </w:r>
      <w:r>
        <w:rPr>
          <w:sz w:val="24"/>
        </w:rPr>
        <w:t>patriarki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kekuasaan/pemerintahan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tangga.</w:t>
      </w:r>
      <w:r>
        <w:rPr>
          <w:spacing w:val="1"/>
        </w:rPr>
        <w:t xml:space="preserve"> </w:t>
      </w:r>
      <w:proofErr w:type="gramStart"/>
      <w:r>
        <w:rPr>
          <w:sz w:val="24"/>
        </w:rPr>
        <w:t>Sementara</w:t>
      </w:r>
      <w:r>
        <w:rPr>
          <w:spacing w:val="1"/>
          <w:sz w:val="24"/>
        </w:rPr>
        <w:t xml:space="preserve"> </w:t>
      </w:r>
      <w:r>
        <w:rPr>
          <w:sz w:val="24"/>
        </w:rPr>
        <w:t>Walby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memberikan definisi patriarki sebagai </w:t>
      </w:r>
      <w:r>
        <w:t>sebuah sistem struktur</w:t>
      </w:r>
      <w:r>
        <w:rPr>
          <w:spacing w:val="1"/>
        </w:rPr>
        <w:t xml:space="preserve"> </w:t>
      </w:r>
      <w:r>
        <w:t>sosial dan praktik di mana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mendominasi,</w:t>
      </w:r>
      <w:r>
        <w:rPr>
          <w:spacing w:val="-1"/>
        </w:rPr>
        <w:t xml:space="preserve"> </w:t>
      </w:r>
      <w:r>
        <w:t>menekan,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mengeksploitasi</w:t>
      </w:r>
      <w:r>
        <w:rPr>
          <w:spacing w:val="-2"/>
        </w:rPr>
        <w:t xml:space="preserve"> </w:t>
      </w:r>
      <w:r>
        <w:t>perempuan</w:t>
      </w:r>
      <w:r>
        <w:rPr>
          <w:i/>
        </w:rPr>
        <w:t>.</w:t>
      </w:r>
      <w:proofErr w:type="gramEnd"/>
      <w:r>
        <w:rPr>
          <w:i/>
          <w:spacing w:val="-2"/>
        </w:rPr>
        <w:t xml:space="preserve"> </w:t>
      </w:r>
      <w:r>
        <w:rPr>
          <w:color w:val="538DD3"/>
        </w:rPr>
        <w:t>(Syilvia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Walby,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1990)</w:t>
      </w:r>
    </w:p>
    <w:p w:rsidR="00005F07" w:rsidRDefault="00005F07" w:rsidP="00005F07">
      <w:pPr>
        <w:pStyle w:val="BodyText"/>
        <w:ind w:left="465" w:right="119" w:firstLine="436"/>
      </w:pPr>
      <w:proofErr w:type="gramStart"/>
      <w:r>
        <w:t>Ideologi patriaki didefinisikan sebagai alat pemuas seksual laki-laki dan untuk</w:t>
      </w:r>
      <w:r>
        <w:rPr>
          <w:spacing w:val="1"/>
        </w:rPr>
        <w:t xml:space="preserve"> </w:t>
      </w:r>
      <w:r>
        <w:t>melahirkan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mengasuh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mereka.</w:t>
      </w:r>
      <w:proofErr w:type="gramEnd"/>
      <w:r>
        <w:rPr>
          <w:spacing w:val="1"/>
        </w:rPr>
        <w:t xml:space="preserve"> </w:t>
      </w:r>
      <w:proofErr w:type="gramStart"/>
      <w:r>
        <w:t>Patriarki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memaksa</w:t>
      </w:r>
      <w:r>
        <w:rPr>
          <w:spacing w:val="1"/>
        </w:rPr>
        <w:t xml:space="preserve"> </w:t>
      </w:r>
      <w:r>
        <w:t>perempuan</w:t>
      </w:r>
      <w:r>
        <w:rPr>
          <w:spacing w:val="-1"/>
        </w:rPr>
        <w:t xml:space="preserve"> </w:t>
      </w:r>
      <w:r>
        <w:t>menjadi ibu,</w:t>
      </w:r>
      <w:r>
        <w:rPr>
          <w:spacing w:val="-1"/>
        </w:rPr>
        <w:t xml:space="preserve"> </w:t>
      </w:r>
      <w:r>
        <w:t>tetapi juga</w:t>
      </w:r>
      <w:r>
        <w:rPr>
          <w:spacing w:val="-1"/>
        </w:rPr>
        <w:t xml:space="preserve"> </w:t>
      </w:r>
      <w:r>
        <w:t>menentukan</w:t>
      </w:r>
      <w:r>
        <w:rPr>
          <w:spacing w:val="-1"/>
        </w:rPr>
        <w:t xml:space="preserve"> </w:t>
      </w:r>
      <w:r>
        <w:t>pula kondisi</w:t>
      </w:r>
      <w:r>
        <w:rPr>
          <w:spacing w:val="-1"/>
        </w:rPr>
        <w:t xml:space="preserve"> </w:t>
      </w:r>
      <w:r>
        <w:t>keibuan mereka.</w:t>
      </w:r>
      <w:proofErr w:type="gramEnd"/>
    </w:p>
    <w:p w:rsidR="00005F07" w:rsidRDefault="00005F07" w:rsidP="00005F07">
      <w:pPr>
        <w:pStyle w:val="BodyText"/>
        <w:ind w:left="465" w:right="115" w:firstLine="436"/>
        <w:rPr>
          <w:lang w:val="id-ID"/>
        </w:rPr>
      </w:pPr>
      <w:r>
        <w:t>Gender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dipaksakan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kelas</w:t>
      </w:r>
      <w:r>
        <w:rPr>
          <w:spacing w:val="60"/>
        </w:rPr>
        <w:t xml:space="preserve"> </w:t>
      </w:r>
      <w:r>
        <w:t>dominan,</w:t>
      </w:r>
      <w:r>
        <w:rPr>
          <w:spacing w:val="1"/>
        </w:rPr>
        <w:t xml:space="preserve"> </w:t>
      </w:r>
      <w:r>
        <w:t xml:space="preserve">dalam hal ini laki-laki, tetapi </w:t>
      </w:r>
      <w:proofErr w:type="gramStart"/>
      <w:r>
        <w:t>ia</w:t>
      </w:r>
      <w:proofErr w:type="gramEnd"/>
      <w:r>
        <w:t xml:space="preserve"> telah menjadi sesuatu yang </w:t>
      </w:r>
      <w:r>
        <w:rPr>
          <w:sz w:val="22"/>
        </w:rPr>
        <w:t xml:space="preserve">beroperasi </w:t>
      </w:r>
      <w:r>
        <w:t>melampaui</w:t>
      </w:r>
      <w:r>
        <w:rPr>
          <w:spacing w:val="1"/>
        </w:rPr>
        <w:t xml:space="preserve"> </w:t>
      </w:r>
      <w:r>
        <w:t>resistensi dan menjadi sebuah konsensus yang sangat alamiah dimana banyak kaum</w:t>
      </w:r>
      <w:r>
        <w:rPr>
          <w:spacing w:val="1"/>
        </w:rPr>
        <w:t xml:space="preserve"> </w:t>
      </w:r>
      <w:r>
        <w:t>perempuan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 menyadarinya.</w:t>
      </w:r>
    </w:p>
    <w:p w:rsidR="00005F07" w:rsidRDefault="00005F07" w:rsidP="00005F07">
      <w:pPr>
        <w:pStyle w:val="BodyText"/>
        <w:ind w:left="465" w:right="115" w:firstLine="436"/>
      </w:pPr>
      <w:r>
        <w:t>Dari paparan di atas patriarki bisa didefinisikan sebagai sebuah sistem struktur</w:t>
      </w:r>
      <w:r>
        <w:rPr>
          <w:spacing w:val="1"/>
        </w:rPr>
        <w:t xml:space="preserve"> </w:t>
      </w:r>
      <w:r>
        <w:t>sosial dalam masyarakat yang sudah berlangsung dalam rentang historis yang cukup</w:t>
      </w:r>
      <w:r>
        <w:rPr>
          <w:spacing w:val="1"/>
        </w:rPr>
        <w:t xml:space="preserve"> </w:t>
      </w:r>
      <w:r>
        <w:t xml:space="preserve">lama dan </w:t>
      </w:r>
      <w:r>
        <w:rPr>
          <w:sz w:val="22"/>
        </w:rPr>
        <w:t xml:space="preserve">bertransformasi </w:t>
      </w:r>
      <w:r>
        <w:t>secara berkelanjutan di mana kaum laki-laki mempunyai</w:t>
      </w:r>
      <w:r>
        <w:rPr>
          <w:spacing w:val="1"/>
        </w:rPr>
        <w:t xml:space="preserve"> </w:t>
      </w:r>
      <w:r>
        <w:t>posisi dominan dan dengan posisinya itu mereka melakukan eksploitasi terhadap</w:t>
      </w:r>
      <w:r>
        <w:rPr>
          <w:spacing w:val="1"/>
        </w:rPr>
        <w:t xml:space="preserve"> </w:t>
      </w:r>
      <w:r>
        <w:t>perempuan yang mewujud dalam praktik sosial, ekonomi, politik, maupun budaya,</w:t>
      </w:r>
      <w:r>
        <w:rPr>
          <w:spacing w:val="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dalam ruang</w:t>
      </w:r>
      <w:r>
        <w:rPr>
          <w:spacing w:val="-3"/>
        </w:rPr>
        <w:t xml:space="preserve"> </w:t>
      </w:r>
      <w:r>
        <w:t>privat</w:t>
      </w:r>
      <w:r>
        <w:rPr>
          <w:spacing w:val="2"/>
        </w:rPr>
        <w:t xml:space="preserve"> </w:t>
      </w:r>
      <w:r>
        <w:t>maupun publik.</w:t>
      </w:r>
    </w:p>
    <w:p w:rsidR="005015C3" w:rsidRPr="005015C3" w:rsidRDefault="005015C3" w:rsidP="005015C3">
      <w:pPr>
        <w:pStyle w:val="ListParagraph"/>
        <w:numPr>
          <w:ilvl w:val="0"/>
          <w:numId w:val="3"/>
        </w:numPr>
        <w:tabs>
          <w:tab w:val="left" w:pos="890"/>
        </w:tabs>
        <w:ind w:left="890" w:right="115" w:hanging="425"/>
        <w:jc w:val="both"/>
        <w:rPr>
          <w:sz w:val="24"/>
        </w:rPr>
        <w:sectPr w:rsidR="005015C3" w:rsidRPr="005015C3">
          <w:pgSz w:w="11910" w:h="16840"/>
          <w:pgMar w:top="1600" w:right="1580" w:bottom="940" w:left="1520" w:header="728" w:footer="752" w:gutter="0"/>
          <w:cols w:space="720"/>
        </w:sectPr>
      </w:pPr>
    </w:p>
    <w:p w:rsidR="00327F08" w:rsidRDefault="00841567">
      <w:pPr>
        <w:pStyle w:val="BodyText"/>
        <w:ind w:left="465" w:right="119" w:firstLine="436"/>
      </w:pPr>
      <w:proofErr w:type="gramStart"/>
      <w:r>
        <w:lastRenderedPageBreak/>
        <w:t>Walby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memetakan</w:t>
      </w:r>
      <w:r>
        <w:rPr>
          <w:spacing w:val="1"/>
        </w:rPr>
        <w:t xml:space="preserve"> </w:t>
      </w:r>
      <w:r>
        <w:t>enam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patriarkal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patriarki sebagai salah satu kajian alternatif terhadap relasi kuasa patriarki dalam</w:t>
      </w:r>
      <w:r>
        <w:rPr>
          <w:spacing w:val="1"/>
        </w:rPr>
        <w:t xml:space="preserve"> </w:t>
      </w:r>
      <w:r>
        <w:t>kehidupan sosial.</w:t>
      </w:r>
      <w:proofErr w:type="gramEnd"/>
    </w:p>
    <w:p w:rsidR="00327F08" w:rsidRDefault="00841567">
      <w:pPr>
        <w:pStyle w:val="BodyText"/>
        <w:ind w:left="901"/>
      </w:pPr>
      <w:r>
        <w:t>Keenam</w:t>
      </w:r>
      <w:r>
        <w:rPr>
          <w:spacing w:val="-2"/>
        </w:rPr>
        <w:t xml:space="preserve"> </w:t>
      </w:r>
      <w:r>
        <w:t>struktur</w:t>
      </w:r>
      <w:r>
        <w:rPr>
          <w:spacing w:val="-2"/>
        </w:rPr>
        <w:t xml:space="preserve"> </w:t>
      </w:r>
      <w:r>
        <w:t xml:space="preserve">tersebut adalah </w:t>
      </w:r>
      <w:r>
        <w:rPr>
          <w:color w:val="538DD3"/>
        </w:rPr>
        <w:t>(Syilvia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Walby,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1990)</w:t>
      </w:r>
    </w:p>
    <w:p w:rsidR="00327F08" w:rsidRDefault="00841567">
      <w:pPr>
        <w:pStyle w:val="ListParagraph"/>
        <w:numPr>
          <w:ilvl w:val="1"/>
          <w:numId w:val="4"/>
        </w:numPr>
        <w:tabs>
          <w:tab w:val="left" w:pos="1622"/>
        </w:tabs>
        <w:ind w:right="123"/>
        <w:rPr>
          <w:sz w:val="24"/>
        </w:rPr>
      </w:pPr>
      <w:r>
        <w:rPr>
          <w:sz w:val="24"/>
        </w:rPr>
        <w:t>Moda</w:t>
      </w:r>
      <w:r>
        <w:rPr>
          <w:spacing w:val="46"/>
          <w:sz w:val="24"/>
        </w:rPr>
        <w:t xml:space="preserve"> </w:t>
      </w:r>
      <w:r>
        <w:rPr>
          <w:sz w:val="24"/>
        </w:rPr>
        <w:t>patriarkal</w:t>
      </w:r>
      <w:r>
        <w:rPr>
          <w:spacing w:val="47"/>
          <w:sz w:val="24"/>
        </w:rPr>
        <w:t xml:space="preserve"> </w:t>
      </w:r>
      <w:r>
        <w:rPr>
          <w:sz w:val="24"/>
        </w:rPr>
        <w:t>produksi</w:t>
      </w:r>
      <w:r>
        <w:rPr>
          <w:spacing w:val="48"/>
          <w:sz w:val="24"/>
        </w:rPr>
        <w:t xml:space="preserve"> </w:t>
      </w:r>
      <w:r>
        <w:rPr>
          <w:sz w:val="24"/>
        </w:rPr>
        <w:t>dimana</w:t>
      </w:r>
      <w:r>
        <w:rPr>
          <w:spacing w:val="45"/>
          <w:sz w:val="24"/>
        </w:rPr>
        <w:t xml:space="preserve"> </w:t>
      </w:r>
      <w:r>
        <w:rPr>
          <w:sz w:val="24"/>
        </w:rPr>
        <w:t>buruh</w:t>
      </w:r>
      <w:r>
        <w:rPr>
          <w:spacing w:val="47"/>
          <w:sz w:val="24"/>
        </w:rPr>
        <w:t xml:space="preserve"> </w:t>
      </w:r>
      <w:r>
        <w:rPr>
          <w:sz w:val="24"/>
        </w:rPr>
        <w:t>perempuan</w:t>
      </w:r>
      <w:r>
        <w:rPr>
          <w:spacing w:val="46"/>
          <w:sz w:val="24"/>
        </w:rPr>
        <w:t xml:space="preserve"> </w:t>
      </w:r>
      <w:r>
        <w:rPr>
          <w:sz w:val="24"/>
        </w:rPr>
        <w:t>dikendalikan</w:t>
      </w:r>
      <w:r>
        <w:rPr>
          <w:spacing w:val="47"/>
          <w:sz w:val="24"/>
        </w:rPr>
        <w:t xml:space="preserve"> </w:t>
      </w:r>
      <w:r>
        <w:rPr>
          <w:sz w:val="24"/>
        </w:rPr>
        <w:t>oleh</w:t>
      </w:r>
      <w:r>
        <w:rPr>
          <w:spacing w:val="-57"/>
          <w:sz w:val="24"/>
        </w:rPr>
        <w:t xml:space="preserve"> </w:t>
      </w:r>
      <w:r>
        <w:rPr>
          <w:sz w:val="24"/>
        </w:rPr>
        <w:t>suaminya</w:t>
      </w:r>
    </w:p>
    <w:p w:rsidR="00327F08" w:rsidRDefault="00841567">
      <w:pPr>
        <w:pStyle w:val="ListParagraph"/>
        <w:numPr>
          <w:ilvl w:val="1"/>
          <w:numId w:val="4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Relasi</w:t>
      </w:r>
      <w:r>
        <w:rPr>
          <w:spacing w:val="-2"/>
          <w:sz w:val="24"/>
        </w:rPr>
        <w:t xml:space="preserve"> </w:t>
      </w:r>
      <w:r>
        <w:rPr>
          <w:sz w:val="24"/>
        </w:rPr>
        <w:t>patriarkal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pekerjaan</w:t>
      </w:r>
      <w:r>
        <w:rPr>
          <w:spacing w:val="-2"/>
          <w:sz w:val="24"/>
        </w:rPr>
        <w:t xml:space="preserve"> </w:t>
      </w:r>
      <w:r>
        <w:rPr>
          <w:sz w:val="24"/>
        </w:rPr>
        <w:t>berupah,</w:t>
      </w:r>
    </w:p>
    <w:p w:rsidR="00327F08" w:rsidRDefault="00841567">
      <w:pPr>
        <w:pStyle w:val="ListParagraph"/>
        <w:numPr>
          <w:ilvl w:val="1"/>
          <w:numId w:val="4"/>
        </w:numPr>
        <w:tabs>
          <w:tab w:val="left" w:pos="1681"/>
          <w:tab w:val="left" w:pos="1682"/>
        </w:tabs>
        <w:ind w:left="1682" w:hanging="421"/>
        <w:rPr>
          <w:sz w:val="24"/>
        </w:rPr>
      </w:pPr>
      <w:r>
        <w:rPr>
          <w:sz w:val="24"/>
        </w:rPr>
        <w:t>Negara</w:t>
      </w:r>
      <w:r>
        <w:rPr>
          <w:spacing w:val="-3"/>
          <w:sz w:val="24"/>
        </w:rPr>
        <w:t xml:space="preserve"> </w:t>
      </w:r>
      <w:r>
        <w:rPr>
          <w:sz w:val="24"/>
        </w:rPr>
        <w:t>patriarkal,</w:t>
      </w:r>
    </w:p>
    <w:p w:rsidR="00327F08" w:rsidRDefault="00841567">
      <w:pPr>
        <w:pStyle w:val="ListParagraph"/>
        <w:numPr>
          <w:ilvl w:val="1"/>
          <w:numId w:val="4"/>
        </w:numPr>
        <w:tabs>
          <w:tab w:val="left" w:pos="1681"/>
          <w:tab w:val="left" w:pos="1682"/>
        </w:tabs>
        <w:ind w:left="1682" w:hanging="421"/>
        <w:rPr>
          <w:sz w:val="24"/>
        </w:rPr>
      </w:pPr>
      <w:r>
        <w:rPr>
          <w:sz w:val="24"/>
        </w:rPr>
        <w:t>Kekerasan</w:t>
      </w:r>
      <w:r>
        <w:rPr>
          <w:spacing w:val="-3"/>
          <w:sz w:val="24"/>
        </w:rPr>
        <w:t xml:space="preserve"> </w:t>
      </w:r>
      <w:r>
        <w:rPr>
          <w:sz w:val="24"/>
        </w:rPr>
        <w:t>laki-laki,</w:t>
      </w:r>
    </w:p>
    <w:p w:rsidR="00327F08" w:rsidRDefault="00841567">
      <w:pPr>
        <w:pStyle w:val="ListParagraph"/>
        <w:numPr>
          <w:ilvl w:val="1"/>
          <w:numId w:val="4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Relasi</w:t>
      </w:r>
      <w:r>
        <w:rPr>
          <w:spacing w:val="-2"/>
          <w:sz w:val="24"/>
        </w:rPr>
        <w:t xml:space="preserve"> </w:t>
      </w:r>
      <w:r>
        <w:rPr>
          <w:sz w:val="24"/>
        </w:rPr>
        <w:t>patriarkal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seksualitas</w:t>
      </w:r>
    </w:p>
    <w:p w:rsidR="00327F08" w:rsidRDefault="00841567">
      <w:pPr>
        <w:pStyle w:val="ListParagraph"/>
        <w:numPr>
          <w:ilvl w:val="1"/>
          <w:numId w:val="4"/>
        </w:numPr>
        <w:tabs>
          <w:tab w:val="left" w:pos="1622"/>
        </w:tabs>
        <w:ind w:hanging="361"/>
      </w:pPr>
      <w:r>
        <w:rPr>
          <w:sz w:val="24"/>
        </w:rPr>
        <w:t>Budaya</w:t>
      </w:r>
      <w:r>
        <w:rPr>
          <w:spacing w:val="-3"/>
          <w:sz w:val="24"/>
        </w:rPr>
        <w:t xml:space="preserve"> </w:t>
      </w:r>
      <w:r>
        <w:rPr>
          <w:sz w:val="24"/>
        </w:rPr>
        <w:t>patriarkal.</w:t>
      </w:r>
    </w:p>
    <w:p w:rsidR="00327F08" w:rsidRDefault="00327F08">
      <w:pPr>
        <w:rPr>
          <w:lang w:val="id-ID"/>
        </w:rPr>
      </w:pPr>
    </w:p>
    <w:p w:rsidR="00005F07" w:rsidRDefault="00005F07" w:rsidP="00005F07">
      <w:pPr>
        <w:pStyle w:val="BodyText"/>
        <w:spacing w:before="80"/>
        <w:ind w:left="465" w:right="123" w:firstLine="436"/>
      </w:pPr>
      <w:proofErr w:type="gramStart"/>
      <w:r>
        <w:t>Ideologi patriarki sangat sulit dihilangkan dalam masyarakat.</w:t>
      </w:r>
      <w:proofErr w:type="gramEnd"/>
      <w:r>
        <w:t xml:space="preserve"> </w:t>
      </w:r>
      <w:proofErr w:type="gramStart"/>
      <w:r>
        <w:t>Hal ini karena</w:t>
      </w:r>
      <w:r>
        <w:rPr>
          <w:spacing w:val="1"/>
        </w:rPr>
        <w:t xml:space="preserve"> </w:t>
      </w:r>
      <w:r>
        <w:t>disosialisasikan dengan</w:t>
      </w:r>
      <w:r>
        <w:rPr>
          <w:spacing w:val="1"/>
        </w:rPr>
        <w:t xml:space="preserve"> </w:t>
      </w:r>
      <w:r>
        <w:t>baik.</w:t>
      </w:r>
      <w:proofErr w:type="gramEnd"/>
      <w:r>
        <w:t xml:space="preserve"> Menurut Millet, institusi dasar dalam pembentukan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keluarga.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ideologi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terpelihara 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msayarakat</w:t>
      </w:r>
      <w:r>
        <w:rPr>
          <w:spacing w:val="1"/>
        </w:rPr>
        <w:t xml:space="preserve"> </w:t>
      </w:r>
      <w:r>
        <w:t>modern maupun</w:t>
      </w:r>
      <w:r>
        <w:rPr>
          <w:spacing w:val="1"/>
        </w:rPr>
        <w:t xml:space="preserve"> </w:t>
      </w:r>
      <w:r>
        <w:t>tradisional.</w:t>
      </w:r>
      <w:r>
        <w:rPr>
          <w:spacing w:val="1"/>
        </w:rPr>
        <w:t xml:space="preserve"> </w:t>
      </w:r>
      <w:proofErr w:type="gramStart"/>
      <w:r>
        <w:t>Keluarga</w:t>
      </w:r>
      <w:r>
        <w:rPr>
          <w:spacing w:val="1"/>
        </w:rPr>
        <w:t xml:space="preserve"> </w:t>
      </w:r>
      <w:r>
        <w:t>sebagai unit paling kecil patriarki memberikan kontribusi besar dalam ideologi ini.</w:t>
      </w:r>
      <w:proofErr w:type="gramEnd"/>
      <w:r>
        <w:rPr>
          <w:spacing w:val="1"/>
        </w:rPr>
        <w:t xml:space="preserve"> </w:t>
      </w:r>
      <w:r>
        <w:rPr>
          <w:color w:val="538DD3"/>
        </w:rPr>
        <w:t>(Millet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kate, 1970)</w:t>
      </w:r>
    </w:p>
    <w:p w:rsidR="00005F07" w:rsidRDefault="00005F07" w:rsidP="00005F07">
      <w:pPr>
        <w:pStyle w:val="BodyText"/>
        <w:ind w:left="465" w:right="118" w:firstLine="436"/>
        <w:rPr>
          <w:lang w:val="id-ID"/>
        </w:rPr>
      </w:pPr>
      <w:proofErr w:type="gramStart"/>
      <w:r>
        <w:t>Masih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Millet,</w:t>
      </w:r>
      <w:r>
        <w:rPr>
          <w:spacing w:val="1"/>
        </w:rPr>
        <w:t xml:space="preserve"> </w:t>
      </w:r>
      <w:r>
        <w:t>ideologi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disosialisasikan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kategori.</w:t>
      </w:r>
      <w:proofErr w:type="gramEnd"/>
      <w:r>
        <w:rPr>
          <w:spacing w:val="1"/>
        </w:rPr>
        <w:t xml:space="preserve"> </w:t>
      </w:r>
      <w:proofErr w:type="gramStart"/>
      <w:r>
        <w:t>Pertama,</w:t>
      </w:r>
      <w:r>
        <w:rPr>
          <w:spacing w:val="1"/>
        </w:rPr>
        <w:t xml:space="preserve"> </w:t>
      </w:r>
      <w:r>
        <w:rPr>
          <w:i/>
        </w:rPr>
        <w:t>temprament</w:t>
      </w:r>
      <w:r>
        <w:t>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pengelompokan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seeorang</w:t>
      </w:r>
      <w:r>
        <w:rPr>
          <w:spacing w:val="1"/>
        </w:rPr>
        <w:t xml:space="preserve"> </w:t>
      </w:r>
      <w:r>
        <w:t>berdasar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kelompok yang dominan.</w:t>
      </w:r>
      <w:proofErr w:type="gramEnd"/>
      <w:r>
        <w:t xml:space="preserve"> Hal ini </w:t>
      </w:r>
      <w:proofErr w:type="gramStart"/>
      <w:r>
        <w:t>akan</w:t>
      </w:r>
      <w:proofErr w:type="gramEnd"/>
      <w:r>
        <w:t xml:space="preserve"> memberikan kategori stereotip kepada laki-</w:t>
      </w:r>
      <w:r>
        <w:rPr>
          <w:spacing w:val="1"/>
        </w:rPr>
        <w:t xml:space="preserve"> </w:t>
      </w:r>
      <w:r>
        <w:t>laki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perempuan.</w:t>
      </w:r>
    </w:p>
    <w:p w:rsidR="00005F07" w:rsidRDefault="00005F07" w:rsidP="00005F07">
      <w:pPr>
        <w:pStyle w:val="BodyText"/>
        <w:ind w:left="465" w:right="118" w:firstLine="436"/>
        <w:rPr>
          <w:color w:val="538DD3"/>
          <w:lang w:val="id-ID"/>
        </w:rPr>
      </w:pPr>
      <w:r>
        <w:rPr>
          <w:spacing w:val="1"/>
        </w:rPr>
        <w:t xml:space="preserve"> </w:t>
      </w:r>
      <w:proofErr w:type="gramStart"/>
      <w:r>
        <w:t>Kedua,</w:t>
      </w:r>
      <w:r>
        <w:rPr>
          <w:spacing w:val="1"/>
        </w:rPr>
        <w:t xml:space="preserve"> </w:t>
      </w:r>
      <w:r>
        <w:rPr>
          <w:i/>
        </w:rPr>
        <w:t>sex</w:t>
      </w:r>
      <w:r>
        <w:rPr>
          <w:i/>
          <w:spacing w:val="1"/>
        </w:rPr>
        <w:t xml:space="preserve"> </w:t>
      </w:r>
      <w:r>
        <w:rPr>
          <w:i/>
        </w:rPr>
        <w:t>role</w:t>
      </w:r>
      <w:r>
        <w:t>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sosiologis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mengelaborasi tingkah laku kedua jenis kelmin sehingga pelekatan stereotip pada</w:t>
      </w:r>
      <w:r>
        <w:rPr>
          <w:spacing w:val="1"/>
        </w:rPr>
        <w:t xml:space="preserve"> </w:t>
      </w:r>
      <w:r>
        <w:t>perempuan sebagai pekerja domestik danlaki-laki sebagai</w:t>
      </w:r>
      <w:r>
        <w:rPr>
          <w:spacing w:val="1"/>
        </w:rPr>
        <w:t xml:space="preserve"> </w:t>
      </w:r>
      <w:r>
        <w:t>pencar nafkah.</w:t>
      </w:r>
      <w:proofErr w:type="gramEnd"/>
      <w:r>
        <w:t xml:space="preserve"> </w:t>
      </w:r>
      <w:proofErr w:type="gramStart"/>
      <w:r>
        <w:t>Ketiga,</w:t>
      </w:r>
      <w:r>
        <w:rPr>
          <w:spacing w:val="1"/>
        </w:rPr>
        <w:t xml:space="preserve"> </w:t>
      </w:r>
      <w:r>
        <w:t>status yang merupakan komponen politis dimana laki laki memiliki status superior</w:t>
      </w:r>
      <w:r>
        <w:rPr>
          <w:spacing w:val="1"/>
        </w:rPr>
        <w:t xml:space="preserve"> </w:t>
      </w:r>
      <w:r>
        <w:t>dan perempuan inferior.</w:t>
      </w:r>
      <w:proofErr w:type="gramEnd"/>
      <w:r>
        <w:t xml:space="preserve"> </w:t>
      </w:r>
      <w:proofErr w:type="gramStart"/>
      <w:r>
        <w:t>Selain itu ideologi patriarki juga sulit diruntuhkan karena</w:t>
      </w:r>
      <w:r>
        <w:rPr>
          <w:spacing w:val="1"/>
        </w:rPr>
        <w:t xml:space="preserve"> </w:t>
      </w:r>
      <w:r>
        <w:t>perempuan</w:t>
      </w:r>
      <w:r>
        <w:rPr>
          <w:spacing w:val="-1"/>
        </w:rPr>
        <w:t xml:space="preserve"> </w:t>
      </w:r>
      <w:r>
        <w:t>ketergantungan</w:t>
      </w:r>
      <w:r>
        <w:rPr>
          <w:spacing w:val="-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ekonomi terhadap</w:t>
      </w:r>
      <w:r>
        <w:rPr>
          <w:spacing w:val="-1"/>
        </w:rPr>
        <w:t xml:space="preserve"> </w:t>
      </w:r>
      <w:r>
        <w:t>laki-laki.</w:t>
      </w:r>
      <w:proofErr w:type="gramEnd"/>
      <w:r>
        <w:rPr>
          <w:spacing w:val="-1"/>
        </w:rPr>
        <w:t xml:space="preserve"> </w:t>
      </w:r>
      <w:r>
        <w:rPr>
          <w:color w:val="538DD3"/>
        </w:rPr>
        <w:t>(Millet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Kate,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1970)</w:t>
      </w:r>
    </w:p>
    <w:p w:rsidR="00005F07" w:rsidRPr="00E83E0C" w:rsidRDefault="00005F07" w:rsidP="00005F07">
      <w:pPr>
        <w:pStyle w:val="BodyText"/>
        <w:ind w:left="465" w:right="118" w:firstLine="436"/>
        <w:rPr>
          <w:lang w:val="id-ID"/>
        </w:rPr>
      </w:pPr>
    </w:p>
    <w:p w:rsidR="00005F07" w:rsidRDefault="00005F07" w:rsidP="00005F07">
      <w:pPr>
        <w:pStyle w:val="Heading1"/>
        <w:spacing w:before="204"/>
        <w:ind w:left="165"/>
        <w:jc w:val="left"/>
      </w:pPr>
      <w:r>
        <w:t>Metode</w:t>
      </w:r>
    </w:p>
    <w:p w:rsidR="00005F07" w:rsidRDefault="00005F07" w:rsidP="00005F07">
      <w:pPr>
        <w:pStyle w:val="BodyText"/>
        <w:ind w:right="117"/>
        <w:rPr>
          <w:lang w:val="id-ID"/>
        </w:rPr>
      </w:pPr>
      <w:proofErr w:type="gramStart"/>
      <w:r>
        <w:t>Jenis penelitian yang digunakan dalm penelitian ini adalah tipe kualitatif yang bersifat</w:t>
      </w:r>
      <w:r>
        <w:rPr>
          <w:spacing w:val="1"/>
        </w:rPr>
        <w:t xml:space="preserve"> </w:t>
      </w:r>
      <w:r>
        <w:t>deskriptif, di mana penulis menggambarkan, menguraikan dan menjelaskan sesuai isu</w:t>
      </w:r>
      <w:r>
        <w:rPr>
          <w:spacing w:val="1"/>
        </w:rPr>
        <w:t xml:space="preserve"> </w:t>
      </w:r>
      <w:r>
        <w:t>yang dibahas.</w:t>
      </w:r>
      <w:proofErr w:type="gramEnd"/>
      <w:r>
        <w:t xml:space="preserve"> Jenis data yang digunakan adalah data sekunder</w:t>
      </w:r>
      <w:r>
        <w:rPr>
          <w:spacing w:val="1"/>
        </w:rPr>
        <w:t xml:space="preserve"> </w:t>
      </w:r>
      <w:r>
        <w:t>yang diperoleh dari</w:t>
      </w:r>
      <w:r>
        <w:rPr>
          <w:spacing w:val="1"/>
        </w:rPr>
        <w:t xml:space="preserve"> </w:t>
      </w:r>
      <w:r>
        <w:t>berbagai sumber seperti buku, dokumen, jurnal dan internet maupun informasi dari</w:t>
      </w:r>
      <w:r>
        <w:rPr>
          <w:spacing w:val="1"/>
        </w:rPr>
        <w:t xml:space="preserve"> </w:t>
      </w:r>
      <w:r>
        <w:t>media lain yang berkaitan dengan masalah yang diteliti. Pengumpulan data dari hasil</w:t>
      </w:r>
      <w:r>
        <w:rPr>
          <w:spacing w:val="1"/>
        </w:rPr>
        <w:t xml:space="preserve"> </w:t>
      </w:r>
      <w:r>
        <w:t>penelitian</w:t>
      </w:r>
      <w:r>
        <w:rPr>
          <w:spacing w:val="41"/>
        </w:rPr>
        <w:t xml:space="preserve"> </w:t>
      </w:r>
      <w:r>
        <w:t>menggunakan</w:t>
      </w:r>
      <w:r>
        <w:rPr>
          <w:spacing w:val="43"/>
        </w:rPr>
        <w:t xml:space="preserve"> </w:t>
      </w:r>
      <w:r>
        <w:t>metode</w:t>
      </w:r>
      <w:r>
        <w:rPr>
          <w:spacing w:val="40"/>
        </w:rPr>
        <w:t xml:space="preserve"> </w:t>
      </w:r>
      <w:r>
        <w:t>telaah</w:t>
      </w:r>
      <w:r>
        <w:rPr>
          <w:spacing w:val="40"/>
        </w:rPr>
        <w:t xml:space="preserve"> </w:t>
      </w:r>
      <w:r>
        <w:t>pustaka</w:t>
      </w:r>
      <w:r>
        <w:rPr>
          <w:spacing w:val="40"/>
        </w:rPr>
        <w:t xml:space="preserve"> </w:t>
      </w:r>
      <w:r>
        <w:t>yaitu</w:t>
      </w:r>
      <w:r>
        <w:rPr>
          <w:spacing w:val="40"/>
        </w:rPr>
        <w:t xml:space="preserve"> </w:t>
      </w:r>
      <w:r>
        <w:t>dengan</w:t>
      </w:r>
      <w:r>
        <w:rPr>
          <w:spacing w:val="41"/>
        </w:rPr>
        <w:t xml:space="preserve"> </w:t>
      </w:r>
      <w:proofErr w:type="gramStart"/>
      <w:r>
        <w:t>cara</w:t>
      </w:r>
      <w:proofErr w:type="gramEnd"/>
      <w:r>
        <w:rPr>
          <w:spacing w:val="39"/>
        </w:rPr>
        <w:t xml:space="preserve"> </w:t>
      </w:r>
      <w:r>
        <w:t>pengumpulan</w:t>
      </w:r>
      <w:r>
        <w:rPr>
          <w:spacing w:val="40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sejumlah literatur baik dari</w:t>
      </w:r>
      <w:r>
        <w:rPr>
          <w:spacing w:val="-1"/>
        </w:rPr>
        <w:t xml:space="preserve"> </w:t>
      </w:r>
      <w:r>
        <w:t>buku-buku, dokumen, internet dan jurnal.</w:t>
      </w:r>
    </w:p>
    <w:p w:rsidR="00005F07" w:rsidRPr="00E83E0C" w:rsidRDefault="00005F07" w:rsidP="00005F07">
      <w:pPr>
        <w:pStyle w:val="BodyText"/>
        <w:ind w:right="117"/>
        <w:rPr>
          <w:lang w:val="id-ID"/>
        </w:rPr>
      </w:pPr>
    </w:p>
    <w:p w:rsidR="00005F07" w:rsidRDefault="00005F07" w:rsidP="00005F07">
      <w:pPr>
        <w:pStyle w:val="Heading1"/>
        <w:spacing w:line="240" w:lineRule="auto"/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005F07" w:rsidRDefault="00005F07" w:rsidP="00005F07">
      <w:pPr>
        <w:pStyle w:val="ListParagraph"/>
        <w:numPr>
          <w:ilvl w:val="0"/>
          <w:numId w:val="2"/>
        </w:numPr>
        <w:tabs>
          <w:tab w:val="left" w:pos="610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Female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Mutilation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(FGM)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Somalia</w:t>
      </w:r>
    </w:p>
    <w:p w:rsidR="00005F07" w:rsidRPr="00E83E0C" w:rsidRDefault="00005F07" w:rsidP="00005F07">
      <w:pPr>
        <w:pStyle w:val="BodyText"/>
        <w:ind w:right="119" w:firstLine="359"/>
        <w:rPr>
          <w:lang w:val="id-ID"/>
        </w:rPr>
      </w:pPr>
      <w:proofErr w:type="gramStart"/>
      <w:r>
        <w:t>Terkait</w:t>
      </w:r>
      <w:r>
        <w:rPr>
          <w:spacing w:val="1"/>
        </w:rPr>
        <w:t xml:space="preserve"> </w:t>
      </w:r>
      <w:r>
        <w:t>praktik FGM,</w:t>
      </w:r>
      <w:r>
        <w:rPr>
          <w:spacing w:val="1"/>
        </w:rPr>
        <w:t xml:space="preserve"> </w:t>
      </w:r>
      <w:r>
        <w:t>Data menunjukkan</w:t>
      </w:r>
      <w:r>
        <w:rPr>
          <w:spacing w:val="60"/>
        </w:rPr>
        <w:t xml:space="preserve"> </w:t>
      </w:r>
      <w:r>
        <w:t>Somalia merupakan salah satu negara</w:t>
      </w:r>
      <w:r>
        <w:rPr>
          <w:spacing w:val="1"/>
        </w:rPr>
        <w:t xml:space="preserve"> </w:t>
      </w:r>
      <w:r>
        <w:t>yang dengan tingkat prevalensi tertinggi di Afrika yaitu sekitar 98 %.</w:t>
      </w:r>
      <w:proofErr w:type="gramEnd"/>
      <w:r>
        <w:t xml:space="preserve"> </w:t>
      </w:r>
      <w:proofErr w:type="gramStart"/>
      <w:r>
        <w:t>Peringkat ini</w:t>
      </w:r>
      <w:r>
        <w:rPr>
          <w:spacing w:val="1"/>
        </w:rPr>
        <w:t xml:space="preserve"> </w:t>
      </w:r>
      <w:r>
        <w:t>mengungguli</w:t>
      </w:r>
      <w:r>
        <w:rPr>
          <w:spacing w:val="-1"/>
        </w:rPr>
        <w:t xml:space="preserve"> </w:t>
      </w:r>
      <w:r>
        <w:t>semua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kawasan,</w:t>
      </w:r>
      <w:r>
        <w:rPr>
          <w:spacing w:val="-1"/>
        </w:rPr>
        <w:t xml:space="preserve"> </w:t>
      </w:r>
      <w:r>
        <w:t>meski</w:t>
      </w:r>
      <w:r>
        <w:rPr>
          <w:spacing w:val="-1"/>
        </w:rPr>
        <w:t xml:space="preserve"> </w:t>
      </w:r>
      <w:r>
        <w:t>dengan selisih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tidak terlalu</w:t>
      </w:r>
      <w:r>
        <w:rPr>
          <w:spacing w:val="-1"/>
        </w:rPr>
        <w:t xml:space="preserve"> </w:t>
      </w:r>
      <w:r>
        <w:t>kentara</w:t>
      </w:r>
      <w:r>
        <w:rPr>
          <w:lang w:val="id-ID"/>
        </w:rPr>
        <w:t>.</w:t>
      </w:r>
      <w:proofErr w:type="gramEnd"/>
    </w:p>
    <w:p w:rsidR="00005F07" w:rsidRDefault="00005F07" w:rsidP="00005F07">
      <w:pPr>
        <w:spacing w:before="3"/>
        <w:ind w:left="232" w:right="174"/>
        <w:jc w:val="center"/>
        <w:rPr>
          <w:b/>
          <w:sz w:val="20"/>
          <w:lang w:val="id-ID"/>
        </w:rPr>
      </w:pPr>
    </w:p>
    <w:p w:rsidR="00005F07" w:rsidRPr="00005F07" w:rsidRDefault="00005F07">
      <w:pPr>
        <w:rPr>
          <w:lang w:val="id-ID"/>
        </w:rPr>
        <w:sectPr w:rsidR="00005F07" w:rsidRPr="00005F07">
          <w:pgSz w:w="11910" w:h="16840"/>
          <w:pgMar w:top="1600" w:right="1580" w:bottom="940" w:left="1520" w:header="726" w:footer="746" w:gutter="0"/>
          <w:cols w:space="720"/>
        </w:sectPr>
      </w:pPr>
    </w:p>
    <w:p w:rsidR="00327F08" w:rsidRDefault="00327F08">
      <w:pPr>
        <w:pStyle w:val="BodyText"/>
        <w:spacing w:before="3"/>
        <w:ind w:left="0"/>
        <w:jc w:val="left"/>
      </w:pPr>
    </w:p>
    <w:p w:rsidR="007E0B17" w:rsidRDefault="007E0B17">
      <w:pPr>
        <w:spacing w:before="3"/>
        <w:ind w:left="232" w:right="174"/>
        <w:jc w:val="center"/>
        <w:rPr>
          <w:b/>
          <w:sz w:val="20"/>
          <w:lang w:val="id-ID"/>
        </w:rPr>
      </w:pPr>
    </w:p>
    <w:p w:rsidR="00327F08" w:rsidRDefault="00841567">
      <w:pPr>
        <w:spacing w:before="3"/>
        <w:ind w:left="232" w:right="174"/>
        <w:jc w:val="center"/>
        <w:rPr>
          <w:b/>
          <w:sz w:val="20"/>
        </w:rPr>
      </w:pPr>
      <w:proofErr w:type="gramStart"/>
      <w:r>
        <w:rPr>
          <w:b/>
          <w:sz w:val="20"/>
        </w:rPr>
        <w:t>Gambar.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327F08" w:rsidRDefault="00841567">
      <w:pPr>
        <w:spacing w:before="1"/>
        <w:ind w:left="232" w:right="174"/>
        <w:jc w:val="center"/>
        <w:rPr>
          <w:b/>
          <w:sz w:val="20"/>
        </w:rPr>
      </w:pPr>
      <w:r>
        <w:rPr>
          <w:b/>
          <w:sz w:val="20"/>
        </w:rPr>
        <w:t>Peta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Prevalensi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FGM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Somalia</w:t>
      </w:r>
    </w:p>
    <w:p w:rsidR="00327F08" w:rsidRDefault="00327F08">
      <w:pPr>
        <w:pStyle w:val="BodyText"/>
        <w:ind w:left="0"/>
        <w:jc w:val="left"/>
        <w:rPr>
          <w:b/>
          <w:sz w:val="20"/>
        </w:rPr>
      </w:pPr>
    </w:p>
    <w:p w:rsidR="00327F08" w:rsidRDefault="00841567">
      <w:pPr>
        <w:pStyle w:val="BodyText"/>
        <w:spacing w:before="9"/>
        <w:ind w:left="0"/>
        <w:jc w:val="left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3221355</wp:posOffset>
            </wp:positionH>
            <wp:positionV relativeFrom="paragraph">
              <wp:posOffset>172720</wp:posOffset>
            </wp:positionV>
            <wp:extent cx="2179320" cy="1847215"/>
            <wp:effectExtent l="0" t="0" r="0" b="63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F08" w:rsidRDefault="00841567" w:rsidP="007E0B17">
      <w:pPr>
        <w:ind w:left="3062"/>
        <w:rPr>
          <w:i/>
          <w:sz w:val="18"/>
          <w:lang w:val="id-ID"/>
        </w:rPr>
      </w:pPr>
      <w:r>
        <w:rPr>
          <w:i/>
          <w:sz w:val="18"/>
        </w:rPr>
        <w:t>Sumber: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Too Many,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FGM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5"/>
          <w:sz w:val="18"/>
        </w:rPr>
        <w:t xml:space="preserve"> </w:t>
      </w:r>
      <w:r w:rsidR="007E0B17">
        <w:rPr>
          <w:i/>
          <w:sz w:val="18"/>
        </w:rPr>
        <w:t>Somali</w:t>
      </w:r>
    </w:p>
    <w:p w:rsidR="00005F07" w:rsidRDefault="00005F07" w:rsidP="007E0B17">
      <w:pPr>
        <w:ind w:left="3062"/>
        <w:rPr>
          <w:i/>
          <w:sz w:val="18"/>
          <w:lang w:val="id-ID"/>
        </w:rPr>
      </w:pPr>
    </w:p>
    <w:p w:rsidR="00005F07" w:rsidRDefault="00005F07" w:rsidP="007E0B17">
      <w:pPr>
        <w:ind w:left="3062"/>
        <w:rPr>
          <w:i/>
          <w:sz w:val="18"/>
          <w:lang w:val="id-ID"/>
        </w:rPr>
      </w:pPr>
    </w:p>
    <w:p w:rsidR="00005F07" w:rsidRDefault="00005F07" w:rsidP="00005F07">
      <w:pPr>
        <w:pStyle w:val="BodyText"/>
        <w:spacing w:before="80"/>
        <w:ind w:left="0" w:right="116"/>
      </w:pPr>
      <w:proofErr w:type="gramStart"/>
      <w:r>
        <w:t xml:space="preserve">Praktik </w:t>
      </w:r>
      <w:r>
        <w:rPr>
          <w:i/>
        </w:rPr>
        <w:t>Female Genital Mutilatio</w:t>
      </w:r>
      <w:r>
        <w:rPr>
          <w:i/>
          <w:spacing w:val="1"/>
        </w:rPr>
        <w:t xml:space="preserve"> </w:t>
      </w:r>
      <w:r>
        <w:t>(FGM) di Somalia dipraktikkan di semua wilayah</w:t>
      </w:r>
      <w:r>
        <w:rPr>
          <w:spacing w:val="-57"/>
        </w:rPr>
        <w:t xml:space="preserve"> </w:t>
      </w:r>
      <w:r>
        <w:t>Somalia.</w:t>
      </w:r>
      <w:proofErr w:type="gramEnd"/>
      <w:r>
        <w:t xml:space="preserve"> </w:t>
      </w:r>
      <w:proofErr w:type="gramStart"/>
      <w:r>
        <w:t>Dari gambar di atas menunjukkan bahwa Seluruh wilayah</w:t>
      </w:r>
      <w:r>
        <w:rPr>
          <w:spacing w:val="60"/>
        </w:rPr>
        <w:t xml:space="preserve"> </w:t>
      </w:r>
      <w:r>
        <w:t>Somalia 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prevalensi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tinggi.</w:t>
      </w:r>
      <w:proofErr w:type="gramEnd"/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Somalia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wilayah</w:t>
      </w:r>
      <w:r>
        <w:rPr>
          <w:spacing w:val="-1"/>
        </w:rPr>
        <w:t xml:space="preserve"> </w:t>
      </w:r>
      <w:r>
        <w:t>besar:</w:t>
      </w:r>
    </w:p>
    <w:p w:rsidR="00005F07" w:rsidRDefault="00005F07" w:rsidP="00005F07">
      <w:pPr>
        <w:pStyle w:val="ListParagraph"/>
        <w:numPr>
          <w:ilvl w:val="1"/>
          <w:numId w:val="2"/>
        </w:numPr>
        <w:tabs>
          <w:tab w:val="left" w:pos="902"/>
        </w:tabs>
        <w:ind w:hanging="361"/>
        <w:jc w:val="both"/>
        <w:rPr>
          <w:sz w:val="24"/>
        </w:rPr>
      </w:pPr>
      <w:r>
        <w:rPr>
          <w:sz w:val="24"/>
        </w:rPr>
        <w:t>Wilayah</w:t>
      </w:r>
      <w:r>
        <w:rPr>
          <w:spacing w:val="-2"/>
          <w:sz w:val="24"/>
        </w:rPr>
        <w:t xml:space="preserve"> </w:t>
      </w:r>
      <w:r>
        <w:rPr>
          <w:sz w:val="24"/>
        </w:rPr>
        <w:t>Somaliland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tingkat</w:t>
      </w:r>
      <w:r>
        <w:rPr>
          <w:spacing w:val="-1"/>
          <w:sz w:val="24"/>
        </w:rPr>
        <w:t xml:space="preserve"> </w:t>
      </w:r>
      <w:r>
        <w:rPr>
          <w:sz w:val="24"/>
        </w:rPr>
        <w:t>prevalensi</w:t>
      </w:r>
      <w:r>
        <w:rPr>
          <w:spacing w:val="-2"/>
          <w:sz w:val="24"/>
        </w:rPr>
        <w:t xml:space="preserve"> </w:t>
      </w:r>
      <w:r>
        <w:rPr>
          <w:sz w:val="24"/>
        </w:rPr>
        <w:t>95 %</w:t>
      </w:r>
    </w:p>
    <w:p w:rsidR="00005F07" w:rsidRDefault="00005F07" w:rsidP="00005F07">
      <w:pPr>
        <w:pStyle w:val="ListParagraph"/>
        <w:numPr>
          <w:ilvl w:val="1"/>
          <w:numId w:val="2"/>
        </w:numPr>
        <w:tabs>
          <w:tab w:val="left" w:pos="902"/>
        </w:tabs>
        <w:ind w:hanging="361"/>
        <w:jc w:val="both"/>
        <w:rPr>
          <w:sz w:val="24"/>
        </w:rPr>
      </w:pPr>
      <w:r>
        <w:rPr>
          <w:sz w:val="24"/>
        </w:rPr>
        <w:t>Wilayah</w:t>
      </w:r>
      <w:r>
        <w:rPr>
          <w:spacing w:val="-2"/>
          <w:sz w:val="24"/>
        </w:rPr>
        <w:t xml:space="preserve"> </w:t>
      </w:r>
      <w:r>
        <w:rPr>
          <w:sz w:val="24"/>
        </w:rPr>
        <w:t>Putland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-2"/>
          <w:sz w:val="24"/>
        </w:rPr>
        <w:t xml:space="preserve"> </w:t>
      </w:r>
      <w:r>
        <w:rPr>
          <w:sz w:val="24"/>
        </w:rPr>
        <w:t>prevalensi</w:t>
      </w:r>
      <w:r>
        <w:rPr>
          <w:spacing w:val="-2"/>
          <w:sz w:val="24"/>
        </w:rPr>
        <w:t xml:space="preserve"> </w:t>
      </w:r>
      <w:r>
        <w:rPr>
          <w:sz w:val="24"/>
        </w:rPr>
        <w:t>98,1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</w:p>
    <w:p w:rsidR="00005F07" w:rsidRDefault="00005F07" w:rsidP="00005F07">
      <w:pPr>
        <w:pStyle w:val="ListParagraph"/>
        <w:numPr>
          <w:ilvl w:val="1"/>
          <w:numId w:val="2"/>
        </w:numPr>
        <w:tabs>
          <w:tab w:val="left" w:pos="902"/>
        </w:tabs>
        <w:ind w:left="901" w:right="121"/>
        <w:jc w:val="both"/>
        <w:rPr>
          <w:color w:val="538DD3"/>
          <w:sz w:val="24"/>
        </w:rPr>
      </w:pPr>
      <w:r>
        <w:rPr>
          <w:sz w:val="24"/>
        </w:rPr>
        <w:t>Wilayah</w:t>
      </w:r>
      <w:r>
        <w:rPr>
          <w:spacing w:val="1"/>
          <w:sz w:val="24"/>
        </w:rPr>
        <w:t xml:space="preserve"> </w:t>
      </w:r>
      <w:r>
        <w:rPr>
          <w:sz w:val="24"/>
        </w:rPr>
        <w:t>Somalia</w:t>
      </w:r>
      <w:r>
        <w:rPr>
          <w:spacing w:val="1"/>
          <w:sz w:val="24"/>
        </w:rPr>
        <w:t xml:space="preserve"> </w:t>
      </w:r>
      <w:r>
        <w:rPr>
          <w:sz w:val="24"/>
        </w:rPr>
        <w:t>tengah,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Jubaland,</w:t>
      </w:r>
      <w:r>
        <w:rPr>
          <w:spacing w:val="1"/>
          <w:sz w:val="24"/>
        </w:rPr>
        <w:t xml:space="preserve"> </w:t>
      </w:r>
      <w:r>
        <w:rPr>
          <w:sz w:val="24"/>
        </w:rPr>
        <w:t>Mogadishu,</w:t>
      </w:r>
      <w:r>
        <w:rPr>
          <w:spacing w:val="1"/>
          <w:sz w:val="24"/>
        </w:rPr>
        <w:t xml:space="preserve"> </w:t>
      </w:r>
      <w:r>
        <w:rPr>
          <w:sz w:val="24"/>
        </w:rPr>
        <w:t>Hirshabelle,</w:t>
      </w:r>
      <w:r>
        <w:rPr>
          <w:spacing w:val="1"/>
          <w:sz w:val="24"/>
        </w:rPr>
        <w:t xml:space="preserve"> </w:t>
      </w:r>
      <w:r>
        <w:rPr>
          <w:sz w:val="24"/>
        </w:rPr>
        <w:t>Galmudung, dan koonfur Galbeed dan</w:t>
      </w:r>
      <w:r>
        <w:rPr>
          <w:spacing w:val="1"/>
          <w:sz w:val="24"/>
        </w:rPr>
        <w:t xml:space="preserve"> </w:t>
      </w:r>
      <w:r>
        <w:rPr>
          <w:sz w:val="24"/>
        </w:rPr>
        <w:t>memiliki tingkat prevalensi 99</w:t>
      </w:r>
      <w:proofErr w:type="gramStart"/>
      <w:r>
        <w:rPr>
          <w:sz w:val="24"/>
        </w:rPr>
        <w:t>,2</w:t>
      </w:r>
      <w:proofErr w:type="gramEnd"/>
      <w:r>
        <w:rPr>
          <w:sz w:val="24"/>
        </w:rPr>
        <w:t xml:space="preserve"> %.</w:t>
      </w:r>
      <w:r>
        <w:rPr>
          <w:spacing w:val="1"/>
          <w:sz w:val="24"/>
        </w:rPr>
        <w:t xml:space="preserve"> </w:t>
      </w:r>
      <w:r>
        <w:rPr>
          <w:color w:val="538DD3"/>
          <w:sz w:val="24"/>
        </w:rPr>
        <w:t>(</w:t>
      </w:r>
      <w:hyperlink r:id="rId15" w:history="1">
        <w:r w:rsidRPr="005772F8">
          <w:rPr>
            <w:rStyle w:val="Hyperlink"/>
            <w:sz w:val="24"/>
            <w:u w:color="538DD3"/>
          </w:rPr>
          <w:t>https://www.28toomany.org</w:t>
        </w:r>
      </w:hyperlink>
      <w:r>
        <w:rPr>
          <w:color w:val="538DD3"/>
          <w:sz w:val="24"/>
        </w:rPr>
        <w:t>)</w:t>
      </w:r>
    </w:p>
    <w:p w:rsidR="00005F07" w:rsidRDefault="00005F07" w:rsidP="00005F07">
      <w:pPr>
        <w:pStyle w:val="BodyText"/>
        <w:ind w:right="116" w:firstLine="359"/>
        <w:rPr>
          <w:lang w:val="id-ID"/>
        </w:rPr>
      </w:pPr>
      <w:r>
        <w:t xml:space="preserve">Bentuk paling umum dari </w:t>
      </w:r>
      <w:r>
        <w:rPr>
          <w:i/>
        </w:rPr>
        <w:t xml:space="preserve">Female Genital Mutilation </w:t>
      </w:r>
      <w:r>
        <w:t>(FGM) atau yang dipraktikkan</w:t>
      </w:r>
      <w:r>
        <w:rPr>
          <w:spacing w:val="1"/>
        </w:rPr>
        <w:t xml:space="preserve"> </w:t>
      </w:r>
      <w:r>
        <w:t>di Somalia adalah Tipe III, atau dikenal dengan istilah sunat firaun Namun, belakangan</w:t>
      </w:r>
      <w:r>
        <w:rPr>
          <w:spacing w:val="1"/>
        </w:rPr>
        <w:t xml:space="preserve"> </w:t>
      </w:r>
      <w:r>
        <w:t>ini perempuan di Somalia perlahan-lahan mulai beralih pada tipe I, klitoridektomi yang</w:t>
      </w:r>
      <w:r>
        <w:rPr>
          <w:spacing w:val="1"/>
        </w:rPr>
        <w:t xml:space="preserve"> </w:t>
      </w:r>
      <w:r>
        <w:t xml:space="preserve">dianggap memiliki efek yang lebih ringan. </w:t>
      </w:r>
    </w:p>
    <w:p w:rsidR="00005F07" w:rsidRDefault="00005F07" w:rsidP="00005F07">
      <w:pPr>
        <w:pStyle w:val="BodyText"/>
        <w:ind w:right="116" w:firstLine="359"/>
      </w:pPr>
      <w:proofErr w:type="gramStart"/>
      <w:r>
        <w:t>Praktik ini juga sering diasosiasikan dengan</w:t>
      </w:r>
      <w:r>
        <w:rPr>
          <w:spacing w:val="1"/>
        </w:rPr>
        <w:t xml:space="preserve"> </w:t>
      </w:r>
      <w:r>
        <w:t>agama sehingga kadang disebut dengan tipe Sunnah.</w:t>
      </w:r>
      <w:proofErr w:type="gramEnd"/>
      <w:r>
        <w:t xml:space="preserve"> </w:t>
      </w:r>
      <w:proofErr w:type="gramStart"/>
      <w:r>
        <w:t>Tipe ini biasanya dipraktikkan di</w:t>
      </w:r>
      <w:r>
        <w:rPr>
          <w:spacing w:val="1"/>
        </w:rPr>
        <w:t xml:space="preserve"> </w:t>
      </w:r>
      <w:r>
        <w:t>kota-kota</w:t>
      </w:r>
      <w:r>
        <w:rPr>
          <w:spacing w:val="1"/>
        </w:rPr>
        <w:t xml:space="preserve"> </w:t>
      </w:r>
      <w:r>
        <w:t>pesisir</w:t>
      </w:r>
      <w:r>
        <w:rPr>
          <w:spacing w:val="1"/>
        </w:rPr>
        <w:t xml:space="preserve"> </w:t>
      </w:r>
      <w:r>
        <w:t>Mogadishu,</w:t>
      </w:r>
      <w:r>
        <w:rPr>
          <w:spacing w:val="1"/>
        </w:rPr>
        <w:t xml:space="preserve"> </w:t>
      </w:r>
      <w:r>
        <w:t>Brava,</w:t>
      </w:r>
      <w:r>
        <w:rPr>
          <w:spacing w:val="1"/>
        </w:rPr>
        <w:t xml:space="preserve"> </w:t>
      </w:r>
      <w:r>
        <w:t>Merca,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Kismayu.</w:t>
      </w:r>
      <w:proofErr w:type="gramEnd"/>
      <w:r>
        <w:rPr>
          <w:spacing w:val="-57"/>
        </w:rPr>
        <w:t xml:space="preserve"> </w:t>
      </w:r>
      <w:r>
        <w:rPr>
          <w:color w:val="538DD3"/>
        </w:rPr>
        <w:t>(</w:t>
      </w:r>
      <w:hyperlink r:id="rId16">
        <w:r>
          <w:rPr>
            <w:color w:val="538DD3"/>
            <w:u w:val="single" w:color="538DD3"/>
          </w:rPr>
          <w:t>https://www.28toomany.org</w:t>
        </w:r>
      </w:hyperlink>
      <w:r>
        <w:rPr>
          <w:color w:val="538DD3"/>
        </w:rPr>
        <w:t>)</w:t>
      </w:r>
    </w:p>
    <w:p w:rsidR="00005F07" w:rsidRDefault="00005F07" w:rsidP="00005F07">
      <w:pPr>
        <w:pStyle w:val="BodyText"/>
        <w:spacing w:before="8"/>
        <w:ind w:left="0"/>
        <w:jc w:val="left"/>
        <w:rPr>
          <w:sz w:val="16"/>
        </w:rPr>
      </w:pPr>
    </w:p>
    <w:p w:rsidR="00005F07" w:rsidRDefault="00005F07" w:rsidP="00005F07">
      <w:pPr>
        <w:spacing w:before="91" w:line="229" w:lineRule="exact"/>
        <w:ind w:left="234" w:right="123"/>
        <w:jc w:val="center"/>
        <w:rPr>
          <w:b/>
          <w:sz w:val="20"/>
        </w:rPr>
      </w:pPr>
      <w:r>
        <w:rPr>
          <w:b/>
          <w:sz w:val="20"/>
        </w:rPr>
        <w:t>Diagram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1</w:t>
      </w:r>
    </w:p>
    <w:p w:rsidR="00005F07" w:rsidRDefault="00005F07" w:rsidP="00005F07">
      <w:pPr>
        <w:spacing w:line="229" w:lineRule="exact"/>
        <w:ind w:left="233" w:right="174"/>
        <w:jc w:val="center"/>
        <w:rPr>
          <w:b/>
          <w:sz w:val="20"/>
        </w:rPr>
      </w:pPr>
      <w:r>
        <w:rPr>
          <w:b/>
          <w:sz w:val="20"/>
        </w:rPr>
        <w:t>Diagram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praktik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FGM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Somalia.</w:t>
      </w:r>
    </w:p>
    <w:p w:rsidR="00005F07" w:rsidRDefault="00005F07" w:rsidP="00005F07">
      <w:pPr>
        <w:pStyle w:val="BodyText"/>
        <w:ind w:left="1849"/>
        <w:jc w:val="left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67FB22F8" wp14:editId="2879728A">
            <wp:extent cx="4294529" cy="2359996"/>
            <wp:effectExtent l="0" t="0" r="0" b="254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359" cy="23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07" w:rsidRDefault="00005F07" w:rsidP="00005F07">
      <w:pPr>
        <w:ind w:left="2969"/>
        <w:rPr>
          <w:sz w:val="18"/>
        </w:rPr>
      </w:pPr>
      <w:r>
        <w:rPr>
          <w:sz w:val="18"/>
        </w:rPr>
        <w:t>Sumber:</w:t>
      </w:r>
      <w:r>
        <w:rPr>
          <w:spacing w:val="-3"/>
          <w:sz w:val="18"/>
        </w:rPr>
        <w:t xml:space="preserve"> </w:t>
      </w:r>
      <w:r>
        <w:rPr>
          <w:sz w:val="18"/>
        </w:rPr>
        <w:t>UNICEF,</w:t>
      </w:r>
      <w:r>
        <w:rPr>
          <w:spacing w:val="-2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2"/>
          <w:sz w:val="18"/>
        </w:rPr>
        <w:t xml:space="preserve"> </w:t>
      </w:r>
      <w:r>
        <w:rPr>
          <w:sz w:val="18"/>
        </w:rPr>
        <w:t>Country</w:t>
      </w:r>
      <w:r>
        <w:rPr>
          <w:spacing w:val="-5"/>
          <w:sz w:val="18"/>
        </w:rPr>
        <w:t xml:space="preserve"> </w:t>
      </w:r>
      <w:r>
        <w:rPr>
          <w:sz w:val="18"/>
        </w:rPr>
        <w:t>FGM,</w:t>
      </w:r>
      <w:r>
        <w:rPr>
          <w:spacing w:val="2"/>
          <w:sz w:val="18"/>
        </w:rPr>
        <w:t xml:space="preserve"> </w:t>
      </w:r>
      <w:r>
        <w:rPr>
          <w:sz w:val="18"/>
        </w:rPr>
        <w:t>Somalia</w:t>
      </w:r>
    </w:p>
    <w:p w:rsidR="00005F07" w:rsidRDefault="00005F07" w:rsidP="00005F07">
      <w:pPr>
        <w:pStyle w:val="BodyText"/>
        <w:spacing w:before="7"/>
        <w:ind w:left="0"/>
        <w:jc w:val="left"/>
        <w:rPr>
          <w:sz w:val="19"/>
        </w:rPr>
      </w:pPr>
    </w:p>
    <w:p w:rsidR="00005F07" w:rsidRDefault="00005F07" w:rsidP="00005F07">
      <w:pPr>
        <w:pStyle w:val="BodyText"/>
        <w:ind w:right="118" w:firstLine="916"/>
      </w:pPr>
      <w:proofErr w:type="gramStart"/>
      <w:r>
        <w:t>Diagram di atas menunjukkan bahwa praktik FGM di Somalia masih dengan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penjahitan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penyempitan</w:t>
      </w:r>
      <w:r>
        <w:rPr>
          <w:spacing w:val="1"/>
        </w:rPr>
        <w:t xml:space="preserve"> </w:t>
      </w:r>
      <w:r>
        <w:t>lubang</w:t>
      </w:r>
      <w:r>
        <w:rPr>
          <w:spacing w:val="1"/>
        </w:rPr>
        <w:t xml:space="preserve"> </w:t>
      </w:r>
      <w:r>
        <w:t>vagina.</w:t>
      </w:r>
      <w:proofErr w:type="gramEnd"/>
      <w:r>
        <w:rPr>
          <w:spacing w:val="61"/>
        </w:rPr>
        <w:t xml:space="preserve"> </w:t>
      </w:r>
      <w:proofErr w:type="gramStart"/>
      <w:r>
        <w:t>Pada</w:t>
      </w:r>
      <w:r>
        <w:rPr>
          <w:spacing w:val="1"/>
        </w:rPr>
        <w:t xml:space="preserve"> </w:t>
      </w:r>
      <w:r>
        <w:t>praktiknya, tipe ini menghilangkan sekitar 80 % bagian eksternal kelamin perempuan.</w:t>
      </w:r>
      <w:proofErr w:type="gramEnd"/>
      <w:r>
        <w:rPr>
          <w:spacing w:val="1"/>
        </w:rPr>
        <w:t xml:space="preserve"> </w:t>
      </w:r>
      <w:r>
        <w:t>Tipe ini termasuk tipe yang paling berbahaya karena</w:t>
      </w:r>
      <w:r>
        <w:rPr>
          <w:spacing w:val="1"/>
        </w:rPr>
        <w:t xml:space="preserve"> </w:t>
      </w:r>
      <w:r>
        <w:t>hanya menyisakan lubang kecil</w:t>
      </w:r>
      <w:r>
        <w:rPr>
          <w:spacing w:val="1"/>
        </w:rPr>
        <w:t xml:space="preserve"> </w:t>
      </w:r>
      <w:r>
        <w:t>seukuran batang korek</w:t>
      </w:r>
      <w:r>
        <w:rPr>
          <w:spacing w:val="1"/>
        </w:rPr>
        <w:t xml:space="preserve"> </w:t>
      </w:r>
      <w:proofErr w:type="gramStart"/>
      <w:r>
        <w:t>api</w:t>
      </w:r>
      <w:proofErr w:type="gramEnd"/>
      <w:r>
        <w:t xml:space="preserve"> sebagai jalan untuk</w:t>
      </w:r>
      <w:r>
        <w:rPr>
          <w:spacing w:val="60"/>
        </w:rPr>
        <w:t xml:space="preserve"> </w:t>
      </w:r>
      <w:r>
        <w:t>urin dan menstruasi. Setelah proses</w:t>
      </w:r>
      <w:r>
        <w:rPr>
          <w:spacing w:val="1"/>
        </w:rPr>
        <w:t xml:space="preserve"> </w:t>
      </w:r>
      <w:r>
        <w:t>FGM, kaki gadis atau wanita umumnya diikat bersama dari pinggul ke pergelangan kaki</w:t>
      </w:r>
      <w:r>
        <w:rPr>
          <w:spacing w:val="-57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pembentukan</w:t>
      </w:r>
      <w:r>
        <w:rPr>
          <w:spacing w:val="-1"/>
        </w:rPr>
        <w:t xml:space="preserve"> </w:t>
      </w:r>
      <w:r>
        <w:t>bekas luka.</w:t>
      </w:r>
      <w:r>
        <w:rPr>
          <w:spacing w:val="2"/>
        </w:rPr>
        <w:t xml:space="preserve"> </w:t>
      </w:r>
      <w:r>
        <w:rPr>
          <w:color w:val="538DD3"/>
        </w:rPr>
        <w:t>(UNICEF, 2014)</w:t>
      </w:r>
    </w:p>
    <w:p w:rsidR="00005F07" w:rsidRDefault="00005F07" w:rsidP="00005F07">
      <w:pPr>
        <w:rPr>
          <w:i/>
          <w:sz w:val="18"/>
          <w:lang w:val="id-ID"/>
        </w:rPr>
      </w:pPr>
    </w:p>
    <w:p w:rsidR="00005F07" w:rsidRDefault="00005F07" w:rsidP="00005F07">
      <w:pPr>
        <w:spacing w:before="86"/>
        <w:ind w:left="231" w:right="174"/>
        <w:jc w:val="center"/>
        <w:rPr>
          <w:b/>
          <w:sz w:val="20"/>
        </w:rPr>
      </w:pPr>
      <w:r>
        <w:rPr>
          <w:b/>
          <w:sz w:val="20"/>
        </w:rPr>
        <w:t>Diagram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3.2</w:t>
      </w:r>
    </w:p>
    <w:p w:rsidR="00005F07" w:rsidRDefault="00005F07" w:rsidP="00005F07">
      <w:pPr>
        <w:ind w:left="226" w:right="174"/>
        <w:jc w:val="center"/>
        <w:rPr>
          <w:b/>
          <w:sz w:val="20"/>
        </w:rPr>
      </w:pPr>
      <w:proofErr w:type="gramStart"/>
      <w:r>
        <w:rPr>
          <w:b/>
          <w:sz w:val="20"/>
        </w:rPr>
        <w:t>Persentase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Jumlah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Perempuan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Setuju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FGM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harus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Dilanjutkan.</w:t>
      </w:r>
      <w:proofErr w:type="gramEnd"/>
    </w:p>
    <w:p w:rsidR="00005F07" w:rsidRDefault="00005F07" w:rsidP="00005F07">
      <w:pPr>
        <w:pStyle w:val="BodyText"/>
        <w:ind w:left="0"/>
        <w:jc w:val="left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7728" behindDoc="0" locked="0" layoutInCell="1" allowOverlap="1" wp14:anchorId="06FED05F" wp14:editId="788C7352">
            <wp:simplePos x="0" y="0"/>
            <wp:positionH relativeFrom="page">
              <wp:posOffset>1870710</wp:posOffset>
            </wp:positionH>
            <wp:positionV relativeFrom="paragraph">
              <wp:posOffset>207010</wp:posOffset>
            </wp:positionV>
            <wp:extent cx="4787900" cy="23812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F07" w:rsidRDefault="00005F07" w:rsidP="00005F07">
      <w:pPr>
        <w:pStyle w:val="BodyText"/>
        <w:spacing w:before="10"/>
        <w:ind w:left="0"/>
        <w:jc w:val="left"/>
        <w:rPr>
          <w:b/>
          <w:sz w:val="20"/>
        </w:rPr>
      </w:pPr>
    </w:p>
    <w:p w:rsidR="00005F07" w:rsidRDefault="00005F07" w:rsidP="00005F07">
      <w:pPr>
        <w:spacing w:before="180"/>
        <w:ind w:left="3120"/>
        <w:rPr>
          <w:i/>
        </w:rPr>
      </w:pPr>
      <w:r>
        <w:rPr>
          <w:i/>
        </w:rPr>
        <w:t>Sumber:</w:t>
      </w:r>
      <w:r>
        <w:rPr>
          <w:i/>
          <w:spacing w:val="-4"/>
        </w:rPr>
        <w:t xml:space="preserve"> </w:t>
      </w:r>
      <w:r>
        <w:rPr>
          <w:i/>
        </w:rPr>
        <w:t>Statistical</w:t>
      </w:r>
      <w:r>
        <w:rPr>
          <w:i/>
          <w:spacing w:val="-2"/>
        </w:rPr>
        <w:t xml:space="preserve"> </w:t>
      </w:r>
      <w:r>
        <w:rPr>
          <w:i/>
        </w:rPr>
        <w:t>country: Somalia</w:t>
      </w:r>
    </w:p>
    <w:p w:rsidR="00005F07" w:rsidRDefault="00005F07" w:rsidP="00005F07">
      <w:pPr>
        <w:spacing w:before="201"/>
        <w:ind w:left="182" w:right="115" w:firstLine="719"/>
        <w:jc w:val="both"/>
        <w:rPr>
          <w:sz w:val="24"/>
          <w:lang w:val="id-ID"/>
        </w:rPr>
      </w:pPr>
      <w:proofErr w:type="gramStart"/>
      <w:r>
        <w:t>Diagram</w:t>
      </w:r>
      <w:r>
        <w:rPr>
          <w:spacing w:val="1"/>
        </w:rPr>
        <w:t xml:space="preserve"> </w:t>
      </w:r>
      <w:r>
        <w:t>batang di atas menunjukkan, secara umum perempuan di</w:t>
      </w:r>
      <w:r>
        <w:rPr>
          <w:spacing w:val="1"/>
        </w:rPr>
        <w:t xml:space="preserve"> </w:t>
      </w:r>
      <w:r>
        <w:t>Somalia setuju</w:t>
      </w:r>
      <w:r>
        <w:rPr>
          <w:spacing w:val="1"/>
        </w:rPr>
        <w:t xml:space="preserve"> </w:t>
      </w:r>
      <w:r>
        <w:t>praktik FGM harus dilanjutkan.</w:t>
      </w:r>
      <w:proofErr w:type="gramEnd"/>
      <w:r>
        <w:t xml:space="preserve"> Meski bukan negara yang paling tinggi persentasenya, pada</w:t>
      </w:r>
      <w:r>
        <w:rPr>
          <w:spacing w:val="1"/>
        </w:rPr>
        <w:t xml:space="preserve"> </w:t>
      </w:r>
      <w:r>
        <w:t>kenyataannya,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Somalia</w:t>
      </w:r>
      <w:r>
        <w:rPr>
          <w:spacing w:val="1"/>
        </w:rPr>
        <w:t xml:space="preserve"> </w:t>
      </w:r>
      <w:r>
        <w:t>menyetujui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tersebut.</w:t>
      </w:r>
      <w:r>
        <w:rPr>
          <w:spacing w:val="55"/>
        </w:rPr>
        <w:t xml:space="preserve"> </w:t>
      </w:r>
      <w:proofErr w:type="gramStart"/>
      <w:r>
        <w:t>Menjadi</w:t>
      </w:r>
      <w:r>
        <w:rPr>
          <w:spacing w:val="1"/>
        </w:rPr>
        <w:t xml:space="preserve"> </w:t>
      </w:r>
      <w:r>
        <w:t xml:space="preserve">perhatian lebih karena </w:t>
      </w:r>
      <w:r>
        <w:rPr>
          <w:sz w:val="24"/>
        </w:rPr>
        <w:t>tipe FGM yang dipraktikkan</w:t>
      </w:r>
      <w:r>
        <w:rPr>
          <w:spacing w:val="1"/>
          <w:sz w:val="24"/>
        </w:rPr>
        <w:t xml:space="preserve"> </w:t>
      </w:r>
      <w:r>
        <w:rPr>
          <w:sz w:val="24"/>
        </w:rPr>
        <w:t>adalah tipe yang paling berbahaya,</w:t>
      </w:r>
      <w:r>
        <w:rPr>
          <w:spacing w:val="1"/>
          <w:sz w:val="24"/>
        </w:rPr>
        <w:t xml:space="preserve"> </w:t>
      </w:r>
      <w:r>
        <w:rPr>
          <w:sz w:val="24"/>
        </w:rPr>
        <w:t>tetapi mayoritas</w:t>
      </w:r>
      <w:r>
        <w:rPr>
          <w:spacing w:val="1"/>
          <w:sz w:val="24"/>
        </w:rPr>
        <w:t xml:space="preserve"> </w:t>
      </w:r>
      <w:r>
        <w:rPr>
          <w:sz w:val="24"/>
        </w:rPr>
        <w:t>perempuan di Somalia justru mendukung dan setuju bahwa praktik ini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dilanjutkan.</w:t>
      </w:r>
      <w:proofErr w:type="gramEnd"/>
    </w:p>
    <w:p w:rsidR="00005F07" w:rsidRPr="00E83E0C" w:rsidRDefault="00005F07" w:rsidP="00005F07">
      <w:pPr>
        <w:spacing w:before="201"/>
        <w:ind w:left="182" w:right="115" w:firstLine="719"/>
        <w:jc w:val="both"/>
        <w:rPr>
          <w:sz w:val="24"/>
          <w:lang w:val="id-ID"/>
        </w:rPr>
      </w:pPr>
    </w:p>
    <w:p w:rsidR="00005F07" w:rsidRDefault="00005F07" w:rsidP="00005F07">
      <w:pPr>
        <w:pStyle w:val="Heading1"/>
        <w:spacing w:before="2" w:line="240" w:lineRule="auto"/>
      </w:pPr>
      <w:r>
        <w:t>Faktor</w:t>
      </w:r>
      <w:r>
        <w:rPr>
          <w:spacing w:val="-5"/>
        </w:rPr>
        <w:t xml:space="preserve"> </w:t>
      </w:r>
      <w:r>
        <w:t>yang mempengaruhi</w:t>
      </w:r>
      <w:r>
        <w:rPr>
          <w:spacing w:val="-2"/>
        </w:rPr>
        <w:t xml:space="preserve"> </w:t>
      </w:r>
      <w:r>
        <w:t>praktik</w:t>
      </w:r>
      <w:r>
        <w:rPr>
          <w:spacing w:val="-2"/>
        </w:rPr>
        <w:t xml:space="preserve"> </w:t>
      </w:r>
      <w:r>
        <w:t>FGM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Somalia</w:t>
      </w:r>
    </w:p>
    <w:p w:rsidR="00005F07" w:rsidRDefault="00005F07" w:rsidP="00005F07">
      <w:pPr>
        <w:pStyle w:val="ListParagraph"/>
        <w:numPr>
          <w:ilvl w:val="0"/>
          <w:numId w:val="1"/>
        </w:numPr>
        <w:tabs>
          <w:tab w:val="left" w:pos="466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Faktor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Budaya</w:t>
      </w:r>
    </w:p>
    <w:p w:rsidR="00005F07" w:rsidRDefault="00005F07" w:rsidP="00005F07">
      <w:pPr>
        <w:pStyle w:val="BodyText"/>
        <w:ind w:right="117" w:firstLine="427"/>
      </w:pPr>
      <w:proofErr w:type="gramStart"/>
      <w:r>
        <w:t>Kebudayaan menunjuk pada berbagai aspek kehidupan.</w:t>
      </w:r>
      <w:proofErr w:type="gramEnd"/>
      <w:r>
        <w:t xml:space="preserve"> Aspek ini dapat meliputi</w:t>
      </w:r>
      <w:r>
        <w:rPr>
          <w:spacing w:val="1"/>
        </w:rPr>
        <w:t xml:space="preserve"> </w:t>
      </w:r>
      <w:proofErr w:type="gramStart"/>
      <w:r>
        <w:t>cara</w:t>
      </w:r>
      <w:proofErr w:type="gramEnd"/>
      <w:r>
        <w:t>-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berlaku,</w:t>
      </w:r>
      <w:r>
        <w:rPr>
          <w:spacing w:val="1"/>
        </w:rPr>
        <w:t xml:space="preserve"> </w:t>
      </w:r>
      <w:r>
        <w:t>kepercayaan-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sikap-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kegiatan manusia yang khas untuk suatu masyarakat atau kelompok penduduk tertentu.</w:t>
      </w:r>
      <w:r>
        <w:rPr>
          <w:spacing w:val="1"/>
        </w:rPr>
        <w:t xml:space="preserve"> </w:t>
      </w:r>
      <w:proofErr w:type="gramStart"/>
      <w:r>
        <w:t>Suatu kebudayaan juga diteruskan secara sosial dengan pengajaran penerusan secara</w:t>
      </w:r>
      <w:r>
        <w:rPr>
          <w:spacing w:val="1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yakni</w:t>
      </w:r>
      <w:r>
        <w:rPr>
          <w:spacing w:val="-1"/>
        </w:rPr>
        <w:t xml:space="preserve"> </w:t>
      </w:r>
      <w:r>
        <w:t>berupa</w:t>
      </w:r>
      <w:r>
        <w:rPr>
          <w:spacing w:val="-2"/>
        </w:rPr>
        <w:t xml:space="preserve"> </w:t>
      </w:r>
      <w:r>
        <w:t>lisan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penerusan</w:t>
      </w:r>
      <w:r>
        <w:rPr>
          <w:spacing w:val="-1"/>
        </w:rPr>
        <w:t xml:space="preserve"> </w:t>
      </w:r>
      <w:r>
        <w:t>secara vertikal</w:t>
      </w:r>
      <w:r>
        <w:rPr>
          <w:spacing w:val="4"/>
        </w:rPr>
        <w:t xml:space="preserve"> </w:t>
      </w:r>
      <w:r>
        <w:t>yakni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literasi.</w:t>
      </w:r>
      <w:proofErr w:type="gramEnd"/>
    </w:p>
    <w:p w:rsidR="00005F07" w:rsidRDefault="00005F07" w:rsidP="00005F07">
      <w:pPr>
        <w:pStyle w:val="BodyText"/>
        <w:ind w:right="117" w:firstLine="427"/>
        <w:rPr>
          <w:lang w:val="id-ID"/>
        </w:rPr>
      </w:pPr>
      <w:proofErr w:type="gramStart"/>
      <w:r>
        <w:t>Somalia merupakan negara yang sangat dominan atau dengan seni.</w:t>
      </w:r>
      <w:proofErr w:type="gramEnd"/>
      <w:r>
        <w:t xml:space="preserve"> </w:t>
      </w:r>
      <w:proofErr w:type="gramStart"/>
      <w:r>
        <w:t>Syair, puisi dan</w:t>
      </w:r>
      <w:r>
        <w:rPr>
          <w:spacing w:val="1"/>
        </w:rPr>
        <w:t xml:space="preserve"> </w:t>
      </w:r>
      <w:r>
        <w:t>lagu-lagu merupakan hal yang erat dan populer dalam</w:t>
      </w:r>
      <w:r>
        <w:rPr>
          <w:spacing w:val="1"/>
        </w:rPr>
        <w:t xml:space="preserve"> </w:t>
      </w:r>
      <w:r>
        <w:t>kehidupan masyarakat Somalia.</w:t>
      </w:r>
      <w:proofErr w:type="gramEnd"/>
      <w:r>
        <w:rPr>
          <w:spacing w:val="1"/>
        </w:rPr>
        <w:t xml:space="preserve"> </w:t>
      </w:r>
      <w:proofErr w:type="gramStart"/>
      <w:r>
        <w:t>Melalui lagu dan cerita, FGM diwariskan</w:t>
      </w:r>
      <w:r>
        <w:rPr>
          <w:spacing w:val="1"/>
        </w:rPr>
        <w:t xml:space="preserve"> </w:t>
      </w:r>
      <w:r>
        <w:t>kepada generasi berikutnya.</w:t>
      </w:r>
      <w:proofErr w:type="gramEnd"/>
      <w:r>
        <w:t xml:space="preserve"> Cara pewarisan</w:t>
      </w:r>
      <w:r>
        <w:rPr>
          <w:spacing w:val="1"/>
        </w:rPr>
        <w:t xml:space="preserve"> </w:t>
      </w:r>
      <w:r>
        <w:t xml:space="preserve">seperti ini tentu </w:t>
      </w:r>
      <w:proofErr w:type="gramStart"/>
      <w:r>
        <w:t>akan</w:t>
      </w:r>
      <w:proofErr w:type="gramEnd"/>
      <w:r>
        <w:t xml:space="preserve"> efektif karena praktiknya sangat erat dalam masyarakat. Dengan</w:t>
      </w:r>
      <w:r>
        <w:rPr>
          <w:spacing w:val="1"/>
        </w:rPr>
        <w:t xml:space="preserve"> </w:t>
      </w:r>
      <w:r>
        <w:t xml:space="preserve">daya ingat yang tinggi, manusia </w:t>
      </w:r>
      <w:proofErr w:type="gramStart"/>
      <w:r>
        <w:t>akan</w:t>
      </w:r>
      <w:proofErr w:type="gramEnd"/>
      <w:r>
        <w:t xml:space="preserve"> mampu menyimpan pengalaman sendiri maupun</w:t>
      </w:r>
      <w:r>
        <w:rPr>
          <w:spacing w:val="1"/>
        </w:rPr>
        <w:t xml:space="preserve"> </w:t>
      </w:r>
      <w:r>
        <w:t>yang diperoleh dari orang lain untuk kemudian diceritakan lagi sebagai suatu proses</w:t>
      </w:r>
      <w:r>
        <w:rPr>
          <w:spacing w:val="1"/>
        </w:rPr>
        <w:t xml:space="preserve"> </w:t>
      </w:r>
      <w:r>
        <w:t>berulang.</w:t>
      </w:r>
    </w:p>
    <w:p w:rsidR="00005F07" w:rsidRPr="00005F07" w:rsidRDefault="00005F07" w:rsidP="00005F07">
      <w:pPr>
        <w:rPr>
          <w:i/>
          <w:sz w:val="18"/>
          <w:lang w:val="id-ID"/>
        </w:rPr>
        <w:sectPr w:rsidR="00005F07" w:rsidRPr="00005F07">
          <w:pgSz w:w="11910" w:h="16840"/>
          <w:pgMar w:top="1600" w:right="1580" w:bottom="940" w:left="1520" w:header="728" w:footer="752" w:gutter="0"/>
          <w:cols w:space="720"/>
        </w:sectPr>
      </w:pPr>
    </w:p>
    <w:p w:rsidR="00005F07" w:rsidRDefault="00005F07" w:rsidP="00005F07">
      <w:pPr>
        <w:pStyle w:val="BodyText"/>
        <w:ind w:right="117" w:firstLine="427"/>
      </w:pPr>
      <w:proofErr w:type="gramStart"/>
      <w:r>
        <w:lastRenderedPageBreak/>
        <w:t>FGM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tradisi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sangat</w:t>
      </w:r>
      <w:r>
        <w:rPr>
          <w:spacing w:val="60"/>
        </w:rPr>
        <w:t xml:space="preserve"> </w:t>
      </w:r>
      <w:r>
        <w:t>lama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massif, kepercayaan yang dianut oleh masyarakat Somalia menjadi hal penting yang</w:t>
      </w:r>
      <w:r>
        <w:rPr>
          <w:spacing w:val="1"/>
        </w:rPr>
        <w:t xml:space="preserve"> </w:t>
      </w:r>
      <w:r>
        <w:t>melanggengkan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tersebut.</w:t>
      </w:r>
      <w:proofErr w:type="gramEnd"/>
      <w:r>
        <w:rPr>
          <w:spacing w:val="1"/>
        </w:rPr>
        <w:t xml:space="preserve"> </w:t>
      </w:r>
      <w:proofErr w:type="gramStart"/>
      <w:r>
        <w:t>Kepercayaan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religi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primitive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mitos-mitos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masyarakat.</w:t>
      </w:r>
      <w:proofErr w:type="gramEnd"/>
    </w:p>
    <w:p w:rsidR="00005F07" w:rsidRDefault="00005F07" w:rsidP="00005F07">
      <w:pPr>
        <w:pStyle w:val="BodyText"/>
        <w:ind w:right="125" w:firstLine="427"/>
      </w:pPr>
      <w:r>
        <w:t>Beberapa</w:t>
      </w:r>
      <w:r>
        <w:rPr>
          <w:spacing w:val="1"/>
        </w:rPr>
        <w:t xml:space="preserve"> </w:t>
      </w:r>
      <w:r>
        <w:t>mitos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diteruskan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Somalia</w:t>
      </w:r>
      <w:r>
        <w:rPr>
          <w:spacing w:val="-2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lain.</w:t>
      </w:r>
    </w:p>
    <w:p w:rsidR="00327F08" w:rsidRPr="0080389C" w:rsidRDefault="00005F07" w:rsidP="0080389C">
      <w:pPr>
        <w:pStyle w:val="ListParagraph"/>
        <w:numPr>
          <w:ilvl w:val="1"/>
          <w:numId w:val="1"/>
        </w:numPr>
        <w:tabs>
          <w:tab w:val="left" w:pos="1354"/>
        </w:tabs>
        <w:ind w:right="119"/>
        <w:jc w:val="both"/>
        <w:rPr>
          <w:sz w:val="24"/>
        </w:rPr>
      </w:pPr>
      <w:r>
        <w:rPr>
          <w:sz w:val="24"/>
        </w:rPr>
        <w:t>Klitoris dan alat kelamin wanita dianggap jelek, kotor, dan mampu tumbuh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dengan proporsi yang tidak sedap dipandang dan hal ini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menjadikan</w:t>
      </w:r>
      <w:r>
        <w:rPr>
          <w:spacing w:val="1"/>
          <w:sz w:val="24"/>
        </w:rPr>
        <w:t xml:space="preserve"> </w:t>
      </w:r>
      <w:r>
        <w:rPr>
          <w:sz w:val="24"/>
        </w:rPr>
        <w:t>perempuan</w:t>
      </w:r>
      <w:r>
        <w:rPr>
          <w:spacing w:val="-1"/>
          <w:sz w:val="24"/>
        </w:rPr>
        <w:t xml:space="preserve"> </w:t>
      </w:r>
      <w:r>
        <w:rPr>
          <w:sz w:val="24"/>
        </w:rPr>
        <w:t>menjadi najis secara</w:t>
      </w:r>
      <w:r>
        <w:rPr>
          <w:spacing w:val="-1"/>
          <w:sz w:val="24"/>
        </w:rPr>
        <w:t xml:space="preserve"> </w:t>
      </w:r>
      <w:r>
        <w:rPr>
          <w:sz w:val="24"/>
        </w:rPr>
        <w:t>rohani.</w:t>
      </w:r>
    </w:p>
    <w:p w:rsidR="0080389C" w:rsidRDefault="0080389C" w:rsidP="0080389C">
      <w:pPr>
        <w:pStyle w:val="ListParagraph"/>
        <w:numPr>
          <w:ilvl w:val="1"/>
          <w:numId w:val="1"/>
        </w:numPr>
        <w:tabs>
          <w:tab w:val="left" w:pos="1354"/>
        </w:tabs>
        <w:spacing w:before="80"/>
        <w:ind w:right="122"/>
        <w:jc w:val="both"/>
        <w:rPr>
          <w:sz w:val="24"/>
        </w:rPr>
      </w:pP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luar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kelamin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dipotong,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membahayakan</w:t>
      </w:r>
      <w:r>
        <w:rPr>
          <w:spacing w:val="1"/>
          <w:sz w:val="24"/>
        </w:rPr>
        <w:t xml:space="preserve"> </w:t>
      </w:r>
      <w:r>
        <w:rPr>
          <w:sz w:val="24"/>
        </w:rPr>
        <w:t>kelahiran bayi yang mengakibatkan kebutaan pada bayi, menghasilkan bayi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tidak normal.</w:t>
      </w:r>
    </w:p>
    <w:p w:rsidR="0080389C" w:rsidRDefault="0080389C" w:rsidP="0080389C">
      <w:pPr>
        <w:pStyle w:val="ListParagraph"/>
        <w:numPr>
          <w:ilvl w:val="1"/>
          <w:numId w:val="1"/>
        </w:numPr>
        <w:tabs>
          <w:tab w:val="left" w:pos="1354"/>
        </w:tabs>
        <w:ind w:right="115"/>
        <w:jc w:val="both"/>
        <w:rPr>
          <w:sz w:val="24"/>
        </w:rPr>
      </w:pPr>
      <w:r>
        <w:rPr>
          <w:sz w:val="24"/>
        </w:rPr>
        <w:t>Mereka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akan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menuai</w:t>
      </w:r>
      <w:r>
        <w:rPr>
          <w:spacing w:val="1"/>
          <w:sz w:val="24"/>
        </w:rPr>
        <w:t xml:space="preserve"> </w:t>
      </w:r>
      <w:r>
        <w:rPr>
          <w:sz w:val="24"/>
        </w:rPr>
        <w:t>kemarahan</w:t>
      </w:r>
      <w:r>
        <w:rPr>
          <w:spacing w:val="1"/>
          <w:sz w:val="24"/>
        </w:rPr>
        <w:t xml:space="preserve"> </w:t>
      </w:r>
      <w:r>
        <w:rPr>
          <w:sz w:val="24"/>
        </w:rPr>
        <w:t>Tuhan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leluhur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tradisi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dihentikan. Salah satu pepatah Somalia berbunyi, “</w:t>
      </w:r>
      <w:r>
        <w:rPr>
          <w:i/>
          <w:sz w:val="24"/>
        </w:rPr>
        <w:t>Caado la gooyo, Carra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Allay Leedahay</w:t>
      </w:r>
      <w:r>
        <w:rPr>
          <w:sz w:val="24"/>
        </w:rPr>
        <w:t>,” yang artinya menghentikan tradisi membawa kemarahan</w:t>
      </w:r>
      <w:r>
        <w:rPr>
          <w:spacing w:val="1"/>
          <w:sz w:val="24"/>
        </w:rPr>
        <w:t xml:space="preserve"> </w:t>
      </w:r>
      <w:r>
        <w:rPr>
          <w:sz w:val="24"/>
        </w:rPr>
        <w:t>Tuhan.</w:t>
      </w:r>
    </w:p>
    <w:p w:rsidR="0080389C" w:rsidRDefault="0080389C" w:rsidP="0080389C">
      <w:pPr>
        <w:pStyle w:val="BodyText"/>
        <w:ind w:right="119" w:firstLine="487"/>
        <w:rPr>
          <w:lang w:val="id-ID"/>
        </w:rPr>
      </w:pPr>
      <w:r>
        <w:t>Beberapa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etnis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Somalia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FGM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gunakan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 xml:space="preserve">perintah agama. </w:t>
      </w:r>
      <w:proofErr w:type="gramStart"/>
      <w:r>
        <w:t>Tren seperti itu memang ada, yakni masyarakat mulai beralih kepada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FGM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tipe</w:t>
      </w:r>
      <w:r>
        <w:rPr>
          <w:spacing w:val="1"/>
        </w:rPr>
        <w:t xml:space="preserve"> </w:t>
      </w:r>
      <w:r>
        <w:t>berbeda.</w:t>
      </w:r>
      <w:proofErr w:type="gramEnd"/>
      <w:r>
        <w:rPr>
          <w:spacing w:val="1"/>
        </w:rPr>
        <w:t xml:space="preserve"> </w:t>
      </w:r>
      <w:proofErr w:type="gramStart"/>
      <w:r>
        <w:t>Namun,</w:t>
      </w:r>
      <w:r>
        <w:rPr>
          <w:spacing w:val="1"/>
        </w:rPr>
        <w:t xml:space="preserve"> </w:t>
      </w:r>
      <w:r>
        <w:t>alih-alih</w:t>
      </w:r>
      <w:r>
        <w:rPr>
          <w:spacing w:val="1"/>
        </w:rPr>
        <w:t xml:space="preserve"> </w:t>
      </w:r>
      <w:r>
        <w:t>berkurang,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prevalensi justru semakin meningkat.</w:t>
      </w:r>
      <w:proofErr w:type="gramEnd"/>
      <w:r>
        <w:t xml:space="preserve"> Bahkan, dengan tipe FGM yang paling rendah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merasakan</w:t>
      </w:r>
      <w:r>
        <w:rPr>
          <w:spacing w:val="1"/>
        </w:rPr>
        <w:t xml:space="preserve"> </w:t>
      </w:r>
      <w:r>
        <w:t>dampaknya.</w:t>
      </w:r>
    </w:p>
    <w:p w:rsidR="0080389C" w:rsidRPr="00E83E0C" w:rsidRDefault="0080389C" w:rsidP="0080389C">
      <w:pPr>
        <w:pStyle w:val="BodyText"/>
        <w:ind w:right="119" w:firstLine="487"/>
        <w:rPr>
          <w:lang w:val="id-ID"/>
        </w:rPr>
      </w:pPr>
    </w:p>
    <w:p w:rsidR="0080389C" w:rsidRDefault="0080389C" w:rsidP="0080389C">
      <w:pPr>
        <w:pStyle w:val="Heading1"/>
        <w:numPr>
          <w:ilvl w:val="0"/>
          <w:numId w:val="1"/>
        </w:numPr>
        <w:tabs>
          <w:tab w:val="left" w:pos="466"/>
        </w:tabs>
        <w:spacing w:before="5"/>
        <w:jc w:val="both"/>
      </w:pPr>
      <w:r>
        <w:t>Patriarki</w:t>
      </w:r>
    </w:p>
    <w:p w:rsidR="0080389C" w:rsidRDefault="0080389C" w:rsidP="0080389C">
      <w:pPr>
        <w:pStyle w:val="BodyText"/>
        <w:ind w:right="117" w:firstLine="566"/>
      </w:pPr>
      <w:proofErr w:type="gramStart"/>
      <w:r>
        <w:t>Ideologi patriarki sangat sulit dihilangkan dari masyarakat sebab institusi dasar</w:t>
      </w:r>
      <w:r>
        <w:rPr>
          <w:spacing w:val="1"/>
        </w:rPr>
        <w:t xml:space="preserve"> </w:t>
      </w:r>
      <w:r>
        <w:t>yang membentuknya berasal dari keluarga.</w:t>
      </w:r>
      <w:proofErr w:type="gramEnd"/>
      <w:r>
        <w:t xml:space="preserve"> Status laki-laki sebagai kepala rumah tangga</w:t>
      </w:r>
      <w:r>
        <w:rPr>
          <w:spacing w:val="-57"/>
        </w:rPr>
        <w:t xml:space="preserve"> </w:t>
      </w:r>
      <w:proofErr w:type="gramStart"/>
      <w:r>
        <w:t>akan</w:t>
      </w:r>
      <w:proofErr w:type="gramEnd"/>
      <w:r>
        <w:t xml:space="preserve"> menciptakan sistem kekuasaan atau pemerintahan yang membuka peluang bagi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Walby,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pernikahan,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seringkali</w:t>
      </w:r>
      <w:r>
        <w:rPr>
          <w:spacing w:val="1"/>
        </w:rPr>
        <w:t xml:space="preserve"> </w:t>
      </w:r>
      <w:r>
        <w:t>memandang</w:t>
      </w:r>
      <w:r>
        <w:rPr>
          <w:spacing w:val="1"/>
        </w:rPr>
        <w:t xml:space="preserve"> </w:t>
      </w:r>
      <w:r>
        <w:t>perempuan sebagai alat pemuas seksual untuk melahirkan serta mengasuh anak-anak</w:t>
      </w:r>
      <w:r>
        <w:rPr>
          <w:spacing w:val="1"/>
        </w:rPr>
        <w:t xml:space="preserve"> </w:t>
      </w:r>
      <w:r>
        <w:t>mereka,</w:t>
      </w:r>
      <w:r>
        <w:rPr>
          <w:spacing w:val="-1"/>
        </w:rPr>
        <w:t xml:space="preserve"> </w:t>
      </w:r>
      <w:r>
        <w:t>sekaligus menentukan kondisi dan</w:t>
      </w:r>
      <w:r>
        <w:rPr>
          <w:spacing w:val="-1"/>
        </w:rPr>
        <w:t xml:space="preserve"> </w:t>
      </w:r>
      <w:r>
        <w:t>status keibuan seorang</w:t>
      </w:r>
      <w:r>
        <w:rPr>
          <w:spacing w:val="-3"/>
        </w:rPr>
        <w:t xml:space="preserve"> </w:t>
      </w:r>
      <w:r>
        <w:t>perempuan.</w:t>
      </w:r>
    </w:p>
    <w:p w:rsidR="0080389C" w:rsidRDefault="0080389C" w:rsidP="0080389C">
      <w:pPr>
        <w:pStyle w:val="BodyText"/>
        <w:ind w:right="117" w:firstLine="566"/>
      </w:pPr>
      <w:proofErr w:type="gramStart"/>
      <w:r>
        <w:t>Terkait struktur patriarkal yang bertujuan untuk memenuhi dominasi seksualitas,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terbentuklah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membenarkan</w:t>
      </w:r>
      <w:r>
        <w:rPr>
          <w:spacing w:val="1"/>
        </w:rPr>
        <w:t xml:space="preserve"> </w:t>
      </w:r>
      <w:r>
        <w:t>anggapan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nilai</w:t>
      </w:r>
      <w:r>
        <w:rPr>
          <w:spacing w:val="-57"/>
        </w:rPr>
        <w:t xml:space="preserve"> </w:t>
      </w:r>
      <w:r>
        <w:t>seorang perempuan dilihat dari kondisi anggota tubuhnya, yang dalam hal ini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keperawanan.</w:t>
      </w:r>
      <w:proofErr w:type="gramEnd"/>
    </w:p>
    <w:p w:rsidR="0080389C" w:rsidRDefault="0080389C" w:rsidP="0080389C">
      <w:pPr>
        <w:pStyle w:val="BodyText"/>
        <w:ind w:right="115" w:firstLine="566"/>
      </w:pPr>
      <w:proofErr w:type="gramStart"/>
      <w:r>
        <w:t>Dalam</w:t>
      </w:r>
      <w:r>
        <w:rPr>
          <w:spacing w:val="1"/>
        </w:rPr>
        <w:t xml:space="preserve"> </w:t>
      </w:r>
      <w:r>
        <w:t>tradisi</w:t>
      </w:r>
      <w:r>
        <w:rPr>
          <w:spacing w:val="1"/>
        </w:rPr>
        <w:t xml:space="preserve"> </w:t>
      </w:r>
      <w:r>
        <w:t>Somalia,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keperawanan,</w:t>
      </w:r>
      <w:r>
        <w:rPr>
          <w:spacing w:val="1"/>
        </w:rPr>
        <w:t xml:space="preserve"> </w:t>
      </w:r>
      <w:r>
        <w:t>kesucian,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 aktivitas seksual yang tidak dikehendaki ini menjadi alasan utama yang</w:t>
      </w:r>
      <w:r>
        <w:rPr>
          <w:spacing w:val="1"/>
        </w:rPr>
        <w:t xml:space="preserve"> </w:t>
      </w:r>
      <w:r>
        <w:t>mendasari terbentuknya praktik FGM.</w:t>
      </w:r>
      <w:proofErr w:type="gramEnd"/>
      <w:r>
        <w:t xml:space="preserve"> Menurut data </w:t>
      </w:r>
      <w:r>
        <w:rPr>
          <w:i/>
        </w:rPr>
        <w:t>World Bank</w:t>
      </w:r>
      <w:r>
        <w:t>, UNPFA 2004 serta</w:t>
      </w:r>
      <w:r>
        <w:rPr>
          <w:spacing w:val="1"/>
        </w:rPr>
        <w:t xml:space="preserve"> </w:t>
      </w:r>
      <w:r>
        <w:t>penelitian dari</w:t>
      </w:r>
      <w:r>
        <w:rPr>
          <w:spacing w:val="1"/>
        </w:rPr>
        <w:t xml:space="preserve"> </w:t>
      </w:r>
      <w:r>
        <w:t>akademisi Asha</w:t>
      </w:r>
      <w:r>
        <w:rPr>
          <w:spacing w:val="1"/>
        </w:rPr>
        <w:t xml:space="preserve"> </w:t>
      </w:r>
      <w:r>
        <w:t>Barre di</w:t>
      </w:r>
      <w:r>
        <w:rPr>
          <w:spacing w:val="1"/>
        </w:rPr>
        <w:t xml:space="preserve"> </w:t>
      </w:r>
      <w:r>
        <w:t>Somalia</w:t>
      </w:r>
      <w:r>
        <w:rPr>
          <w:spacing w:val="1"/>
        </w:rPr>
        <w:t xml:space="preserve"> </w:t>
      </w:r>
      <w:r>
        <w:t>juga menegaskan</w:t>
      </w:r>
      <w:r>
        <w:rPr>
          <w:spacing w:val="60"/>
        </w:rPr>
        <w:t xml:space="preserve"> </w:t>
      </w:r>
      <w:r>
        <w:t>bahwa kaum laki-</w:t>
      </w:r>
      <w:r>
        <w:rPr>
          <w:spacing w:val="1"/>
        </w:rPr>
        <w:t xml:space="preserve"> </w:t>
      </w:r>
      <w:r>
        <w:t>laki</w:t>
      </w:r>
      <w:r>
        <w:rPr>
          <w:spacing w:val="-1"/>
        </w:rPr>
        <w:t xml:space="preserve"> </w:t>
      </w:r>
      <w:r>
        <w:t>bertanggung</w:t>
      </w:r>
      <w:r>
        <w:rPr>
          <w:spacing w:val="-2"/>
        </w:rPr>
        <w:t xml:space="preserve"> </w:t>
      </w:r>
      <w:r>
        <w:t>jawab</w:t>
      </w:r>
      <w:r>
        <w:rPr>
          <w:spacing w:val="-1"/>
        </w:rPr>
        <w:t xml:space="preserve"> </w:t>
      </w:r>
      <w:r>
        <w:t>terhadap keberlangsungan</w:t>
      </w:r>
      <w:r>
        <w:rPr>
          <w:spacing w:val="2"/>
        </w:rPr>
        <w:t xml:space="preserve"> </w:t>
      </w:r>
      <w:r>
        <w:t>praktik</w:t>
      </w:r>
      <w:r>
        <w:rPr>
          <w:spacing w:val="-1"/>
        </w:rPr>
        <w:t xml:space="preserve"> </w:t>
      </w:r>
      <w:r>
        <w:t>tersebut.</w:t>
      </w:r>
    </w:p>
    <w:p w:rsidR="0080389C" w:rsidRDefault="0080389C" w:rsidP="0080389C">
      <w:pPr>
        <w:pStyle w:val="BodyText"/>
        <w:ind w:right="117" w:firstLine="566"/>
      </w:pPr>
      <w:r>
        <w:t>Sebagian besar masyarakat menjadikan FGM sebagai prasyarat pernikahan, 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suami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mahar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istri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disunat. Selain itu, sosok ayah juga turut berperan dalam mendukung tradisi ini, karena</w:t>
      </w:r>
      <w:r>
        <w:rPr>
          <w:spacing w:val="1"/>
        </w:rPr>
        <w:t xml:space="preserve"> </w:t>
      </w:r>
      <w:r>
        <w:t xml:space="preserve">kesempatan menikah untuk seorang anak perempuan yang belum disunat </w:t>
      </w:r>
      <w:proofErr w:type="gramStart"/>
      <w:r>
        <w:t>akan</w:t>
      </w:r>
      <w:proofErr w:type="gramEnd"/>
      <w:r>
        <w:t xml:space="preserve"> sangat</w:t>
      </w:r>
      <w:r>
        <w:rPr>
          <w:spacing w:val="1"/>
        </w:rPr>
        <w:t xml:space="preserve"> </w:t>
      </w:r>
      <w:r>
        <w:t>kecil sehingga sang ayah pun beresiko tidak mendapatkan mahar dari pihak laki-laki.</w:t>
      </w:r>
      <w:r>
        <w:rPr>
          <w:spacing w:val="1"/>
        </w:rPr>
        <w:t xml:space="preserve"> </w:t>
      </w:r>
      <w:r>
        <w:rPr>
          <w:color w:val="538DD3"/>
        </w:rPr>
        <w:t>(https://www.prb.org)</w:t>
      </w:r>
    </w:p>
    <w:p w:rsidR="0080389C" w:rsidRPr="0080389C" w:rsidRDefault="0080389C" w:rsidP="0080389C">
      <w:pPr>
        <w:pStyle w:val="ListParagraph"/>
        <w:numPr>
          <w:ilvl w:val="1"/>
          <w:numId w:val="1"/>
        </w:numPr>
        <w:tabs>
          <w:tab w:val="left" w:pos="1354"/>
        </w:tabs>
        <w:ind w:right="119"/>
        <w:jc w:val="both"/>
        <w:rPr>
          <w:sz w:val="24"/>
        </w:rPr>
        <w:sectPr w:rsidR="0080389C" w:rsidRPr="0080389C">
          <w:pgSz w:w="11910" w:h="16840"/>
          <w:pgMar w:top="1600" w:right="1580" w:bottom="940" w:left="1520" w:header="726" w:footer="746" w:gutter="0"/>
          <w:cols w:space="720"/>
        </w:sectPr>
      </w:pPr>
    </w:p>
    <w:p w:rsidR="0080389C" w:rsidRPr="0080389C" w:rsidRDefault="0080389C" w:rsidP="0080389C">
      <w:pPr>
        <w:pStyle w:val="BodyText"/>
        <w:ind w:right="123" w:firstLine="566"/>
        <w:rPr>
          <w:color w:val="538DD3"/>
          <w:lang w:val="id-ID"/>
        </w:rPr>
      </w:pPr>
      <w:proofErr w:type="gramStart"/>
      <w:r>
        <w:lastRenderedPageBreak/>
        <w:t>Sedangkan besaran mahar yang dibayarkan untuk perempuan yang sudah disunat</w:t>
      </w:r>
      <w:r>
        <w:rPr>
          <w:spacing w:val="1"/>
        </w:rPr>
        <w:t xml:space="preserve"> </w:t>
      </w:r>
      <w:r>
        <w:t>memiliki jumlah dan bentuk yang bervariasi, mulai dari unta, sapi, kambing, uang,</w:t>
      </w:r>
      <w:r>
        <w:rPr>
          <w:spacing w:val="1"/>
        </w:rPr>
        <w:t xml:space="preserve"> </w:t>
      </w:r>
      <w:r>
        <w:t>hingga senjata, tergantung hasil negosiasi antara pihak ayah dari perempuan dan calon</w:t>
      </w:r>
      <w:r>
        <w:rPr>
          <w:spacing w:val="1"/>
        </w:rPr>
        <w:t xml:space="preserve"> </w:t>
      </w:r>
      <w:r>
        <w:t>suami.</w:t>
      </w:r>
      <w:proofErr w:type="gramEnd"/>
      <w:r>
        <w:rPr>
          <w:spacing w:val="1"/>
        </w:rPr>
        <w:t xml:space="preserve"> </w:t>
      </w:r>
      <w:proofErr w:type="gramStart"/>
      <w:r>
        <w:t>Bahkan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kasus,</w:t>
      </w:r>
      <w:r>
        <w:rPr>
          <w:spacing w:val="1"/>
        </w:rPr>
        <w:t xml:space="preserve"> </w:t>
      </w:r>
      <w:r>
        <w:t>inspeksi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malam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pernikahan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dilakukan demi menjamin kepuasan seksual yang didapatkan sepadan dengan harga</w:t>
      </w:r>
      <w:r>
        <w:rPr>
          <w:spacing w:val="1"/>
        </w:rPr>
        <w:t xml:space="preserve"> </w:t>
      </w:r>
      <w:r>
        <w:t>mahar yang dibayarkan.</w:t>
      </w:r>
      <w:proofErr w:type="gramEnd"/>
      <w:r>
        <w:t xml:space="preserve"> </w:t>
      </w:r>
      <w:proofErr w:type="gramStart"/>
      <w:r>
        <w:t>Selain itu, para suami juga berhak untuk mengatur praktik</w:t>
      </w:r>
      <w:r>
        <w:rPr>
          <w:spacing w:val="1"/>
        </w:rPr>
        <w:t xml:space="preserve"> </w:t>
      </w:r>
      <w:r>
        <w:rPr>
          <w:i/>
        </w:rPr>
        <w:t>Reinfibulation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penyunatan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istri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melahirkan.</w:t>
      </w:r>
      <w:proofErr w:type="gramEnd"/>
      <w:r>
        <w:rPr>
          <w:spacing w:val="1"/>
        </w:rPr>
        <w:t xml:space="preserve"> </w:t>
      </w:r>
      <w:r>
        <w:rPr>
          <w:color w:val="538DD3"/>
        </w:rPr>
        <w:t>(</w:t>
      </w:r>
      <w:hyperlink r:id="rId19" w:history="1">
        <w:r w:rsidRPr="005772F8">
          <w:rPr>
            <w:rStyle w:val="Hyperlink"/>
          </w:rPr>
          <w:t>http://www.heart-resources.org</w:t>
        </w:r>
      </w:hyperlink>
      <w:r>
        <w:rPr>
          <w:color w:val="538DD3"/>
        </w:rPr>
        <w:t>)</w:t>
      </w:r>
    </w:p>
    <w:p w:rsidR="0080389C" w:rsidRDefault="0080389C" w:rsidP="0080389C">
      <w:pPr>
        <w:pStyle w:val="BodyText"/>
        <w:ind w:left="0" w:right="125" w:firstLine="720"/>
        <w:rPr>
          <w:lang w:val="id-ID"/>
        </w:rPr>
      </w:pPr>
      <w:r>
        <w:rPr>
          <w:lang w:val="id-ID"/>
        </w:rPr>
        <w:t>Beberapa pernyataan yang mendukung praktik FGM tersebut antara lain:</w:t>
      </w:r>
    </w:p>
    <w:p w:rsidR="0080389C" w:rsidRDefault="0080389C" w:rsidP="0080389C">
      <w:pPr>
        <w:pStyle w:val="BodyText"/>
        <w:numPr>
          <w:ilvl w:val="0"/>
          <w:numId w:val="5"/>
        </w:numPr>
        <w:ind w:right="125"/>
        <w:rPr>
          <w:lang w:val="id-ID"/>
        </w:rPr>
      </w:pPr>
      <w:r>
        <w:rPr>
          <w:lang w:val="id-ID"/>
        </w:rPr>
        <w:t>Tidak seorang pun ingin menikahi perempuan yang tidak disunat. Oleh karena itu, orang tua harus menyunat anak perempuannya.</w:t>
      </w:r>
    </w:p>
    <w:p w:rsidR="0080389C" w:rsidRPr="00DD20CD" w:rsidRDefault="0080389C" w:rsidP="0080389C">
      <w:pPr>
        <w:pStyle w:val="ListParagraph"/>
        <w:widowControl/>
        <w:numPr>
          <w:ilvl w:val="0"/>
          <w:numId w:val="5"/>
        </w:numPr>
        <w:autoSpaceDE/>
        <w:autoSpaceDN/>
        <w:spacing w:after="20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Jika mereka tidak menikah maka keluarga tidak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mendapatkan mahar.</w:t>
      </w:r>
    </w:p>
    <w:p w:rsidR="0080389C" w:rsidRPr="00DD20CD" w:rsidRDefault="0080389C" w:rsidP="0080389C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  <w:rPr>
          <w:sz w:val="24"/>
          <w:szCs w:val="24"/>
        </w:rPr>
      </w:pPr>
      <w:r w:rsidRPr="00DD20CD">
        <w:rPr>
          <w:sz w:val="24"/>
          <w:szCs w:val="24"/>
        </w:rPr>
        <w:t xml:space="preserve">FGM adalah </w:t>
      </w:r>
      <w:proofErr w:type="gramStart"/>
      <w:r w:rsidRPr="00DD20CD">
        <w:rPr>
          <w:sz w:val="24"/>
          <w:szCs w:val="24"/>
        </w:rPr>
        <w:t>sunnah</w:t>
      </w:r>
      <w:proofErr w:type="gramEnd"/>
      <w:r w:rsidRPr="00DD20CD">
        <w:rPr>
          <w:sz w:val="24"/>
          <w:szCs w:val="24"/>
        </w:rPr>
        <w:t xml:space="preserve"> dan kita harus melakukan beberapa pemotongan untuk memurnikan gadis itu. Hal itu disetujui oleh Islam</w:t>
      </w:r>
      <w:r>
        <w:rPr>
          <w:sz w:val="24"/>
          <w:szCs w:val="24"/>
        </w:rPr>
        <w:t>.</w:t>
      </w:r>
    </w:p>
    <w:p w:rsidR="0080389C" w:rsidRDefault="0080389C" w:rsidP="0080389C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Mekanisme penegakkan FGM dapat melalui perceraian setelah hari pernikahan aatau selama periode pernikahan.</w:t>
      </w:r>
    </w:p>
    <w:p w:rsidR="0080389C" w:rsidRPr="00CE009D" w:rsidRDefault="0080389C" w:rsidP="0080389C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  <w:rPr>
          <w:iCs/>
          <w:sz w:val="24"/>
          <w:szCs w:val="24"/>
        </w:rPr>
      </w:pPr>
      <w:r>
        <w:rPr>
          <w:sz w:val="24"/>
          <w:szCs w:val="24"/>
        </w:rPr>
        <w:t>Menuntut mahar dikembalikan jika ada bagian yang tidak memuaskan pada malam pernikahan.</w:t>
      </w:r>
    </w:p>
    <w:p w:rsidR="0080389C" w:rsidRDefault="0080389C" w:rsidP="0080389C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Ada lagu yang mengolok-olok orang yang tidak disunat dengan sebutan kotor, buruk dan berbau busuk. Dan lagu yang memuji orang yang disunat sebagai wanita yang sebenarnya.</w:t>
      </w:r>
    </w:p>
    <w:p w:rsidR="0080389C" w:rsidRPr="00DD20CD" w:rsidRDefault="0080389C" w:rsidP="0080389C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Mengharuskan orang-orang dari luar budaya untuk melakukan sunat jika mereka tidak pernah disunat secara tradisional.</w:t>
      </w:r>
    </w:p>
    <w:p w:rsidR="0080389C" w:rsidRPr="003C2F69" w:rsidRDefault="0080389C" w:rsidP="0080389C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  <w:rPr>
          <w:iCs/>
          <w:sz w:val="24"/>
          <w:szCs w:val="24"/>
        </w:rPr>
      </w:pPr>
      <w:r w:rsidRPr="00DD20CD">
        <w:rPr>
          <w:iCs/>
          <w:sz w:val="24"/>
          <w:szCs w:val="24"/>
        </w:rPr>
        <w:t xml:space="preserve">Seorang ayah terlibat erat dalam negosiasi pernikahan dan tidak </w:t>
      </w:r>
      <w:proofErr w:type="gramStart"/>
      <w:r w:rsidRPr="00DD20CD">
        <w:rPr>
          <w:iCs/>
          <w:sz w:val="24"/>
          <w:szCs w:val="24"/>
        </w:rPr>
        <w:t>akan</w:t>
      </w:r>
      <w:proofErr w:type="gramEnd"/>
      <w:r w:rsidRPr="00DD20CD">
        <w:rPr>
          <w:iCs/>
          <w:sz w:val="24"/>
          <w:szCs w:val="24"/>
        </w:rPr>
        <w:t xml:space="preserve"> memulai sampai kesepakatan didapatkan. </w:t>
      </w:r>
      <w:proofErr w:type="gramStart"/>
      <w:r w:rsidRPr="00DD20CD">
        <w:rPr>
          <w:iCs/>
          <w:sz w:val="24"/>
          <w:szCs w:val="24"/>
        </w:rPr>
        <w:t>Ia</w:t>
      </w:r>
      <w:proofErr w:type="gramEnd"/>
      <w:r w:rsidRPr="00DD20CD">
        <w:rPr>
          <w:iCs/>
          <w:sz w:val="24"/>
          <w:szCs w:val="24"/>
        </w:rPr>
        <w:t xml:space="preserve"> juga bahkan tidak pernah bert</w:t>
      </w:r>
      <w:r>
        <w:rPr>
          <w:iCs/>
          <w:sz w:val="24"/>
          <w:szCs w:val="24"/>
        </w:rPr>
        <w:t>anya (pada keluarga perempuan).</w:t>
      </w:r>
    </w:p>
    <w:p w:rsidR="0080389C" w:rsidRPr="005015C3" w:rsidRDefault="0080389C" w:rsidP="0080389C">
      <w:pPr>
        <w:ind w:firstLine="720"/>
        <w:jc w:val="both"/>
        <w:rPr>
          <w:sz w:val="24"/>
          <w:szCs w:val="24"/>
          <w:lang w:val="id-ID"/>
        </w:rPr>
      </w:pPr>
      <w:proofErr w:type="gramStart"/>
      <w:r w:rsidRPr="005015C3">
        <w:rPr>
          <w:sz w:val="24"/>
          <w:szCs w:val="24"/>
        </w:rPr>
        <w:t>Somalia menempati urutan kedua setelah Afganistan sebagai negara terburuk di dunia untuk wanita.</w:t>
      </w:r>
      <w:proofErr w:type="gramEnd"/>
      <w:r w:rsidRPr="005015C3">
        <w:rPr>
          <w:sz w:val="24"/>
          <w:szCs w:val="24"/>
        </w:rPr>
        <w:t xml:space="preserve"> </w:t>
      </w:r>
      <w:proofErr w:type="gramStart"/>
      <w:r w:rsidRPr="005015C3">
        <w:rPr>
          <w:sz w:val="24"/>
          <w:szCs w:val="24"/>
        </w:rPr>
        <w:t>Kekerasan terhadap perempuan tidak memandang strata sosial dan ekonomi, dan sangat tertanam dalam budaya Somalia.</w:t>
      </w:r>
      <w:proofErr w:type="gramEnd"/>
      <w:r w:rsidRPr="005015C3">
        <w:rPr>
          <w:sz w:val="24"/>
          <w:szCs w:val="24"/>
        </w:rPr>
        <w:t xml:space="preserve"> Sistem adat didasarkan pada pembagian kerja gender yang jelas.</w:t>
      </w:r>
    </w:p>
    <w:p w:rsidR="0080389C" w:rsidRPr="005015C3" w:rsidRDefault="0080389C" w:rsidP="0080389C">
      <w:pPr>
        <w:ind w:firstLine="720"/>
        <w:jc w:val="both"/>
        <w:rPr>
          <w:sz w:val="24"/>
          <w:szCs w:val="24"/>
          <w:lang w:val="id-ID"/>
        </w:rPr>
      </w:pPr>
      <w:r w:rsidRPr="005015C3">
        <w:rPr>
          <w:sz w:val="24"/>
          <w:szCs w:val="24"/>
        </w:rPr>
        <w:t xml:space="preserve"> </w:t>
      </w:r>
      <w:proofErr w:type="gramStart"/>
      <w:r w:rsidRPr="005015C3">
        <w:rPr>
          <w:sz w:val="24"/>
          <w:szCs w:val="24"/>
        </w:rPr>
        <w:t>Perempuan pada umumnya terbatas pada rumah tangga atau urusan domestik, sementara laki-laki memiliki wewenang untuk membuat keputusan di luar rumah.</w:t>
      </w:r>
      <w:proofErr w:type="gramEnd"/>
      <w:r w:rsidRPr="005015C3">
        <w:rPr>
          <w:sz w:val="24"/>
          <w:szCs w:val="24"/>
        </w:rPr>
        <w:t xml:space="preserve"> </w:t>
      </w:r>
      <w:proofErr w:type="gramStart"/>
      <w:r w:rsidRPr="005015C3">
        <w:rPr>
          <w:sz w:val="24"/>
          <w:szCs w:val="24"/>
        </w:rPr>
        <w:t>Perempuan juga turut menjadi tulang punggung yang mencurahkan banyak tenaga untuk kelangsungan hidup keluarga di tengah lingkungan yang keras.</w:t>
      </w:r>
      <w:proofErr w:type="gramEnd"/>
      <w:r w:rsidRPr="005015C3">
        <w:rPr>
          <w:sz w:val="24"/>
          <w:szCs w:val="24"/>
        </w:rPr>
        <w:t xml:space="preserve"> Mereka mengambil air dan kayu, mengolah </w:t>
      </w:r>
      <w:proofErr w:type="gramStart"/>
      <w:r w:rsidRPr="005015C3">
        <w:rPr>
          <w:sz w:val="24"/>
          <w:szCs w:val="24"/>
        </w:rPr>
        <w:t>susu</w:t>
      </w:r>
      <w:proofErr w:type="gramEnd"/>
      <w:r w:rsidRPr="005015C3">
        <w:rPr>
          <w:sz w:val="24"/>
          <w:szCs w:val="24"/>
        </w:rPr>
        <w:t xml:space="preserve"> dan ternak, memberi makan keluarga, dan merawat anak-anak. </w:t>
      </w:r>
    </w:p>
    <w:p w:rsidR="0080389C" w:rsidRPr="005015C3" w:rsidRDefault="0080389C" w:rsidP="0080389C">
      <w:pPr>
        <w:ind w:firstLine="720"/>
        <w:jc w:val="both"/>
        <w:rPr>
          <w:iCs/>
          <w:sz w:val="24"/>
          <w:szCs w:val="24"/>
          <w:lang w:val="id-ID"/>
        </w:rPr>
      </w:pPr>
      <w:proofErr w:type="gramStart"/>
      <w:r w:rsidRPr="005015C3">
        <w:rPr>
          <w:sz w:val="24"/>
          <w:szCs w:val="24"/>
        </w:rPr>
        <w:t>Hal ini memberi tekanan yang besar bagi pihak perempuan untuk tetap menjaga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tradisi meskipun sadar bahwa praktik FGM menyakiti fisiknya.</w:t>
      </w:r>
      <w:proofErr w:type="gramEnd"/>
      <w:r w:rsidRPr="005015C3">
        <w:rPr>
          <w:sz w:val="24"/>
          <w:szCs w:val="24"/>
        </w:rPr>
        <w:t xml:space="preserve"> Sebab, faktor sosial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seperti</w:t>
      </w:r>
      <w:r w:rsidRPr="005015C3">
        <w:rPr>
          <w:spacing w:val="10"/>
          <w:sz w:val="24"/>
          <w:szCs w:val="24"/>
        </w:rPr>
        <w:t xml:space="preserve"> </w:t>
      </w:r>
      <w:r w:rsidRPr="005015C3">
        <w:rPr>
          <w:sz w:val="24"/>
          <w:szCs w:val="24"/>
        </w:rPr>
        <w:t>tradisi,</w:t>
      </w:r>
      <w:r w:rsidRPr="005015C3">
        <w:rPr>
          <w:spacing w:val="10"/>
          <w:sz w:val="24"/>
          <w:szCs w:val="24"/>
        </w:rPr>
        <w:t xml:space="preserve"> </w:t>
      </w:r>
      <w:r w:rsidRPr="005015C3">
        <w:rPr>
          <w:sz w:val="24"/>
          <w:szCs w:val="24"/>
        </w:rPr>
        <w:t>agama,</w:t>
      </w:r>
      <w:r w:rsidRPr="005015C3">
        <w:rPr>
          <w:spacing w:val="10"/>
          <w:sz w:val="24"/>
          <w:szCs w:val="24"/>
        </w:rPr>
        <w:t xml:space="preserve"> </w:t>
      </w:r>
      <w:r w:rsidRPr="005015C3">
        <w:rPr>
          <w:sz w:val="24"/>
          <w:szCs w:val="24"/>
        </w:rPr>
        <w:t>kesucian,</w:t>
      </w:r>
      <w:r w:rsidRPr="005015C3">
        <w:rPr>
          <w:spacing w:val="10"/>
          <w:sz w:val="24"/>
          <w:szCs w:val="24"/>
        </w:rPr>
        <w:t xml:space="preserve"> </w:t>
      </w:r>
      <w:r w:rsidRPr="005015C3">
        <w:rPr>
          <w:sz w:val="24"/>
          <w:szCs w:val="24"/>
        </w:rPr>
        <w:t>dan</w:t>
      </w:r>
      <w:r w:rsidRPr="005015C3">
        <w:rPr>
          <w:spacing w:val="9"/>
          <w:sz w:val="24"/>
          <w:szCs w:val="24"/>
        </w:rPr>
        <w:t xml:space="preserve"> </w:t>
      </w:r>
      <w:r w:rsidRPr="005015C3">
        <w:rPr>
          <w:sz w:val="24"/>
          <w:szCs w:val="24"/>
        </w:rPr>
        <w:t>ketakutan</w:t>
      </w:r>
      <w:r w:rsidRPr="005015C3">
        <w:rPr>
          <w:spacing w:val="10"/>
          <w:sz w:val="24"/>
          <w:szCs w:val="24"/>
        </w:rPr>
        <w:t xml:space="preserve"> </w:t>
      </w:r>
      <w:proofErr w:type="gramStart"/>
      <w:r w:rsidRPr="005015C3">
        <w:rPr>
          <w:sz w:val="24"/>
          <w:szCs w:val="24"/>
        </w:rPr>
        <w:t>akan</w:t>
      </w:r>
      <w:proofErr w:type="gramEnd"/>
      <w:r w:rsidRPr="005015C3">
        <w:rPr>
          <w:spacing w:val="10"/>
          <w:sz w:val="24"/>
          <w:szCs w:val="24"/>
        </w:rPr>
        <w:t xml:space="preserve"> </w:t>
      </w:r>
      <w:r w:rsidRPr="005015C3">
        <w:rPr>
          <w:sz w:val="24"/>
          <w:szCs w:val="24"/>
        </w:rPr>
        <w:t>terputusnya</w:t>
      </w:r>
      <w:r w:rsidRPr="005015C3">
        <w:rPr>
          <w:spacing w:val="9"/>
          <w:sz w:val="24"/>
          <w:szCs w:val="24"/>
        </w:rPr>
        <w:t xml:space="preserve"> </w:t>
      </w:r>
      <w:r w:rsidRPr="005015C3">
        <w:rPr>
          <w:sz w:val="24"/>
          <w:szCs w:val="24"/>
        </w:rPr>
        <w:t>relasi</w:t>
      </w:r>
      <w:r w:rsidRPr="005015C3">
        <w:rPr>
          <w:spacing w:val="10"/>
          <w:sz w:val="24"/>
          <w:szCs w:val="24"/>
        </w:rPr>
        <w:t xml:space="preserve"> </w:t>
      </w:r>
      <w:r w:rsidRPr="005015C3">
        <w:rPr>
          <w:sz w:val="24"/>
          <w:szCs w:val="24"/>
        </w:rPr>
        <w:t>dengan</w:t>
      </w:r>
      <w:r w:rsidRPr="005015C3">
        <w:rPr>
          <w:spacing w:val="10"/>
          <w:sz w:val="24"/>
          <w:szCs w:val="24"/>
        </w:rPr>
        <w:t xml:space="preserve"> </w:t>
      </w:r>
      <w:r w:rsidRPr="005015C3">
        <w:rPr>
          <w:sz w:val="24"/>
          <w:szCs w:val="24"/>
        </w:rPr>
        <w:t>klan</w:t>
      </w:r>
      <w:r w:rsidRPr="005015C3">
        <w:rPr>
          <w:sz w:val="24"/>
          <w:szCs w:val="24"/>
          <w:lang w:val="id-ID"/>
        </w:rPr>
        <w:t xml:space="preserve"> dan keluarga </w:t>
      </w:r>
      <w:r w:rsidRPr="005015C3">
        <w:rPr>
          <w:sz w:val="24"/>
          <w:szCs w:val="24"/>
        </w:rPr>
        <w:t>keluarga, telah membentuk pola pikir para ibu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untuk tetap menekankan praktik ini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 xml:space="preserve">terhadap anaknya. </w:t>
      </w:r>
      <w:proofErr w:type="gramStart"/>
      <w:r w:rsidRPr="005015C3">
        <w:rPr>
          <w:sz w:val="24"/>
          <w:szCs w:val="24"/>
        </w:rPr>
        <w:t>Berbagai sikap yang mengarah pada FGM lebih banyak dipengaruhi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oleh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prasyarat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dan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ide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yang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dipegang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oleh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kaum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laki-laki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tentang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keperawanan,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dibandingkan aspek lainnya seperti tekanan sosial dalam pernikahan dan keluarga, atau</w:t>
      </w:r>
      <w:r w:rsidRPr="005015C3">
        <w:rPr>
          <w:spacing w:val="1"/>
          <w:sz w:val="24"/>
          <w:szCs w:val="24"/>
        </w:rPr>
        <w:t xml:space="preserve"> </w:t>
      </w:r>
      <w:r w:rsidRPr="005015C3">
        <w:rPr>
          <w:sz w:val="24"/>
          <w:szCs w:val="24"/>
        </w:rPr>
        <w:t>pun</w:t>
      </w:r>
      <w:r w:rsidRPr="005015C3">
        <w:rPr>
          <w:spacing w:val="-1"/>
          <w:sz w:val="24"/>
          <w:szCs w:val="24"/>
        </w:rPr>
        <w:t xml:space="preserve"> </w:t>
      </w:r>
      <w:r w:rsidRPr="005015C3">
        <w:rPr>
          <w:sz w:val="24"/>
          <w:szCs w:val="24"/>
        </w:rPr>
        <w:t>ketakutan terhadap larangan lainnya.</w:t>
      </w:r>
      <w:proofErr w:type="gramEnd"/>
    </w:p>
    <w:p w:rsidR="0080389C" w:rsidRPr="005015C3" w:rsidRDefault="0080389C" w:rsidP="0080389C">
      <w:pPr>
        <w:pStyle w:val="BodyText"/>
        <w:spacing w:before="4"/>
        <w:ind w:left="0"/>
      </w:pPr>
    </w:p>
    <w:p w:rsidR="0080389C" w:rsidRDefault="0080389C" w:rsidP="0080389C">
      <w:pPr>
        <w:pStyle w:val="Heading1"/>
        <w:jc w:val="left"/>
      </w:pPr>
      <w:r>
        <w:t>Kesimpulan</w:t>
      </w:r>
    </w:p>
    <w:p w:rsidR="00862945" w:rsidRDefault="0080389C" w:rsidP="0080389C">
      <w:pPr>
        <w:pStyle w:val="BodyText"/>
        <w:ind w:right="117" w:firstLine="566"/>
        <w:rPr>
          <w:lang w:val="id-ID"/>
        </w:rPr>
      </w:pPr>
      <w:proofErr w:type="gramStart"/>
      <w:r>
        <w:t>Faktor budaya yang mempengaruhi praktik FGM di Somalia merupakan budaya</w:t>
      </w:r>
      <w:r>
        <w:rPr>
          <w:spacing w:val="1"/>
        </w:rPr>
        <w:t xml:space="preserve"> </w:t>
      </w:r>
      <w:r>
        <w:t>yang diwariskan secara turun temurun berupa kepercayaan atau mitos, puisi, syair, lagu,</w:t>
      </w:r>
      <w:r>
        <w:rPr>
          <w:spacing w:val="-57"/>
        </w:rPr>
        <w:t xml:space="preserve"> </w:t>
      </w:r>
      <w:r>
        <w:t>dan ritual perayaan.</w:t>
      </w:r>
      <w:proofErr w:type="gramEnd"/>
    </w:p>
    <w:p w:rsidR="00862945" w:rsidRDefault="00862945" w:rsidP="0080389C">
      <w:pPr>
        <w:pStyle w:val="BodyText"/>
        <w:ind w:right="117" w:firstLine="566"/>
        <w:rPr>
          <w:lang w:val="id-ID"/>
        </w:rPr>
      </w:pPr>
    </w:p>
    <w:p w:rsidR="00862945" w:rsidRDefault="00862945" w:rsidP="0080389C">
      <w:pPr>
        <w:pStyle w:val="BodyText"/>
        <w:ind w:right="117" w:firstLine="566"/>
        <w:rPr>
          <w:lang w:val="id-ID"/>
        </w:rPr>
      </w:pPr>
    </w:p>
    <w:p w:rsidR="00862945" w:rsidRDefault="0080389C" w:rsidP="00862945">
      <w:pPr>
        <w:pStyle w:val="BodyText"/>
        <w:ind w:right="117" w:firstLine="566"/>
        <w:rPr>
          <w:lang w:val="id-ID"/>
        </w:rPr>
      </w:pPr>
      <w:r>
        <w:lastRenderedPageBreak/>
        <w:t>Terdapat sebuah ungkapan kepercayan atau mitos yang berkembang</w:t>
      </w:r>
      <w:r>
        <w:rPr>
          <w:spacing w:val="1"/>
        </w:rPr>
        <w:t xml:space="preserve"> </w:t>
      </w:r>
      <w:r>
        <w:t>di masyarakat Somalia bahwa</w:t>
      </w:r>
      <w:r>
        <w:rPr>
          <w:spacing w:val="1"/>
        </w:rPr>
        <w:t xml:space="preserve"> </w:t>
      </w:r>
      <w:r>
        <w:t xml:space="preserve">jika tradisi leluhur tersebut dihentikan maka </w:t>
      </w:r>
      <w:proofErr w:type="gramStart"/>
      <w:r>
        <w:t>sama</w:t>
      </w:r>
      <w:proofErr w:type="gramEnd"/>
      <w:r>
        <w:t xml:space="preserve"> halnya</w:t>
      </w:r>
      <w:r>
        <w:rPr>
          <w:spacing w:val="-57"/>
        </w:rPr>
        <w:t xml:space="preserve"> </w:t>
      </w:r>
      <w:r>
        <w:t>dengan mengundang kemarahan Tuhan.</w:t>
      </w:r>
    </w:p>
    <w:p w:rsidR="00862945" w:rsidRDefault="00862945" w:rsidP="00862945">
      <w:pPr>
        <w:pStyle w:val="BodyText"/>
        <w:ind w:right="117" w:firstLine="566"/>
        <w:rPr>
          <w:lang w:val="id-ID"/>
        </w:rPr>
      </w:pPr>
      <w:r>
        <w:t>Selain itu, terdapat pula puisi, syair dan lagu</w:t>
      </w:r>
      <w:r>
        <w:rPr>
          <w:spacing w:val="1"/>
        </w:rPr>
        <w:t xml:space="preserve"> </w:t>
      </w:r>
      <w:r>
        <w:t>yang berisi pujian untuk para pelaku FGM sebagai perempuan yang sebenarnya, dan</w:t>
      </w:r>
      <w:r>
        <w:rPr>
          <w:spacing w:val="1"/>
        </w:rPr>
        <w:t xml:space="preserve"> </w:t>
      </w:r>
      <w:r>
        <w:t>menghina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sebutan</w:t>
      </w:r>
      <w:r>
        <w:rPr>
          <w:spacing w:val="60"/>
        </w:rPr>
        <w:t xml:space="preserve"> </w:t>
      </w:r>
      <w:r>
        <w:t>kotor,</w:t>
      </w:r>
      <w:r>
        <w:rPr>
          <w:spacing w:val="-57"/>
        </w:rPr>
        <w:t xml:space="preserve"> </w:t>
      </w:r>
      <w:r>
        <w:t xml:space="preserve">buruk dan najis. </w:t>
      </w:r>
      <w:proofErr w:type="gramStart"/>
      <w:r>
        <w:t>Lagu-lagu ini seringkali dinyanyikan pada saat perayaan pasca praktik</w:t>
      </w:r>
      <w:r>
        <w:rPr>
          <w:spacing w:val="1"/>
        </w:rPr>
        <w:t xml:space="preserve"> </w:t>
      </w:r>
      <w:r>
        <w:t>FGM yang diselenggarakan secara meriah.</w:t>
      </w:r>
      <w:proofErr w:type="gramEnd"/>
      <w:r>
        <w:t xml:space="preserve"> </w:t>
      </w:r>
      <w:proofErr w:type="gramStart"/>
      <w:r>
        <w:t>Ritual perayaan ini pula yang kemudian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kebanggaan</w:t>
      </w:r>
      <w:r>
        <w:rPr>
          <w:spacing w:val="1"/>
        </w:rPr>
        <w:t xml:space="preserve"> </w:t>
      </w:r>
      <w:r>
        <w:t>tersendiri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hal serupa.</w:t>
      </w:r>
      <w:proofErr w:type="gramEnd"/>
    </w:p>
    <w:p w:rsidR="00862945" w:rsidRDefault="00862945" w:rsidP="00862945">
      <w:pPr>
        <w:pStyle w:val="BodyText"/>
        <w:ind w:right="117" w:firstLine="566"/>
        <w:rPr>
          <w:spacing w:val="-57"/>
          <w:lang w:val="id-ID"/>
        </w:rPr>
      </w:pPr>
      <w:proofErr w:type="gramStart"/>
      <w:r>
        <w:t xml:space="preserve">Faktor patriarki yang mempengaruhi praktik </w:t>
      </w:r>
      <w:r>
        <w:rPr>
          <w:i/>
        </w:rPr>
        <w:t xml:space="preserve">Female Genital Mutilation </w:t>
      </w:r>
      <w:r>
        <w:t>(FGM) d</w:t>
      </w:r>
      <w:r>
        <w:rPr>
          <w:lang w:val="id-ID"/>
        </w:rPr>
        <w:t xml:space="preserve">i </w:t>
      </w:r>
      <w:r>
        <w:t>Somalia merupakan bentuk</w:t>
      </w:r>
      <w:r>
        <w:rPr>
          <w:spacing w:val="1"/>
        </w:rPr>
        <w:t xml:space="preserve"> </w:t>
      </w:r>
      <w:r>
        <w:t>dominasi</w:t>
      </w:r>
      <w:r>
        <w:rPr>
          <w:spacing w:val="1"/>
        </w:rPr>
        <w:t xml:space="preserve"> </w:t>
      </w:r>
      <w:r>
        <w:t>pria</w:t>
      </w:r>
      <w:r>
        <w:rPr>
          <w:spacing w:val="1"/>
        </w:rPr>
        <w:t xml:space="preserve"> </w:t>
      </w:r>
      <w:r>
        <w:t>perempuan dengan bagian tubuhnya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 ini alat kelamin dimaksudkan untuk memberi kepuasan dan kemudahan kaum pria.</w:t>
      </w:r>
      <w:proofErr w:type="gramEnd"/>
      <w:r>
        <w:rPr>
          <w:spacing w:val="1"/>
        </w:rPr>
        <w:t xml:space="preserve"> </w:t>
      </w:r>
      <w:r>
        <w:t>Contoh ini di antaranya, adanya keyakinan jika seorang anak</w:t>
      </w:r>
      <w:r>
        <w:rPr>
          <w:spacing w:val="1"/>
        </w:rPr>
        <w:t xml:space="preserve"> </w:t>
      </w:r>
      <w:r>
        <w:t xml:space="preserve">perempuan baru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mendapatkan pengantin jika telah mendapat praktik</w:t>
      </w:r>
      <w:r>
        <w:rPr>
          <w:spacing w:val="1"/>
        </w:rPr>
        <w:t xml:space="preserve"> </w:t>
      </w:r>
      <w:r>
        <w:rPr>
          <w:i/>
        </w:rPr>
        <w:t xml:space="preserve">Female Genital Mutilation </w:t>
      </w:r>
      <w:r>
        <w:t>(FGM).</w:t>
      </w:r>
    </w:p>
    <w:p w:rsidR="00862945" w:rsidRDefault="00862945" w:rsidP="00862945">
      <w:pPr>
        <w:pStyle w:val="BodyText"/>
        <w:ind w:right="117" w:firstLine="566"/>
        <w:rPr>
          <w:lang w:val="id-ID"/>
        </w:rPr>
      </w:pP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anggota 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perihal</w:t>
      </w:r>
      <w:r>
        <w:rPr>
          <w:spacing w:val="-57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warisan.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FGM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proofErr w:type="gramStart"/>
      <w:r>
        <w:t>norma</w:t>
      </w:r>
      <w:proofErr w:type="gram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 di mana sebagian besar hanya menguntungkan bagi kaum pria menjadi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rPr>
          <w:i/>
        </w:rPr>
        <w:t>Female</w:t>
      </w:r>
      <w:r>
        <w:rPr>
          <w:i/>
          <w:spacing w:val="1"/>
        </w:rPr>
        <w:t xml:space="preserve"> </w:t>
      </w:r>
      <w:r>
        <w:rPr>
          <w:i/>
        </w:rPr>
        <w:t>Genital</w:t>
      </w:r>
      <w:r>
        <w:rPr>
          <w:i/>
          <w:spacing w:val="1"/>
        </w:rPr>
        <w:t xml:space="preserve"> </w:t>
      </w:r>
      <w:r>
        <w:rPr>
          <w:i/>
        </w:rPr>
        <w:t>Mutilation</w:t>
      </w:r>
      <w:r>
        <w:rPr>
          <w:i/>
          <w:spacing w:val="-1"/>
        </w:rPr>
        <w:t xml:space="preserve"> </w:t>
      </w:r>
      <w:r>
        <w:t>(FGM)</w:t>
      </w:r>
      <w:r>
        <w:rPr>
          <w:spacing w:val="-1"/>
        </w:rPr>
        <w:t xml:space="preserve"> </w:t>
      </w:r>
      <w:r>
        <w:t>di Somalia.</w:t>
      </w:r>
    </w:p>
    <w:p w:rsidR="00D956A4" w:rsidRPr="00D956A4" w:rsidRDefault="00D956A4" w:rsidP="00862945">
      <w:pPr>
        <w:pStyle w:val="BodyText"/>
        <w:ind w:right="117" w:firstLine="566"/>
        <w:rPr>
          <w:lang w:val="id-ID"/>
        </w:rPr>
      </w:pPr>
    </w:p>
    <w:p w:rsidR="00862945" w:rsidRDefault="00862945" w:rsidP="00862945">
      <w:pPr>
        <w:pStyle w:val="BodyText"/>
        <w:ind w:right="117" w:firstLine="566"/>
        <w:rPr>
          <w:lang w:val="id-ID"/>
        </w:rPr>
      </w:pPr>
    </w:p>
    <w:p w:rsidR="00862945" w:rsidRDefault="00862945" w:rsidP="00862945">
      <w:pPr>
        <w:pStyle w:val="Heading1"/>
        <w:ind w:left="0" w:firstLine="182"/>
        <w:jc w:val="left"/>
      </w:pPr>
      <w:r>
        <w:t>Daftar</w:t>
      </w:r>
      <w:r>
        <w:rPr>
          <w:spacing w:val="-4"/>
        </w:rPr>
        <w:t xml:space="preserve"> </w:t>
      </w:r>
      <w:r>
        <w:t>Pustaka</w:t>
      </w:r>
    </w:p>
    <w:p w:rsidR="002040CB" w:rsidRPr="002040CB" w:rsidRDefault="002040CB" w:rsidP="002040CB">
      <w:pPr>
        <w:spacing w:line="274" w:lineRule="exact"/>
        <w:ind w:left="182"/>
        <w:rPr>
          <w:sz w:val="24"/>
          <w:szCs w:val="24"/>
          <w:lang w:val="id-ID"/>
        </w:rPr>
      </w:pPr>
      <w:r w:rsidRPr="0051176C">
        <w:rPr>
          <w:sz w:val="24"/>
          <w:szCs w:val="24"/>
        </w:rPr>
        <w:t>Jacobus</w:t>
      </w:r>
      <w:r>
        <w:rPr>
          <w:sz w:val="24"/>
          <w:szCs w:val="24"/>
          <w:lang w:val="id-ID"/>
        </w:rPr>
        <w:t xml:space="preserve">, </w:t>
      </w:r>
      <w:r w:rsidRPr="0051176C">
        <w:rPr>
          <w:sz w:val="24"/>
          <w:szCs w:val="24"/>
        </w:rPr>
        <w:t>Ranjabar</w:t>
      </w:r>
      <w:proofErr w:type="gramStart"/>
      <w:r w:rsidRPr="0051176C">
        <w:rPr>
          <w:sz w:val="24"/>
          <w:szCs w:val="24"/>
        </w:rPr>
        <w:t>, ,</w:t>
      </w:r>
      <w:proofErr w:type="gramEnd"/>
      <w:r w:rsidRPr="0051176C">
        <w:rPr>
          <w:sz w:val="24"/>
          <w:szCs w:val="24"/>
        </w:rPr>
        <w:t xml:space="preserve"> </w:t>
      </w:r>
      <w:r w:rsidRPr="0051176C">
        <w:rPr>
          <w:i/>
          <w:sz w:val="24"/>
          <w:szCs w:val="24"/>
        </w:rPr>
        <w:t>Sistem Sosial Budaya Indonesia; Suatu Pengantar</w:t>
      </w:r>
      <w:r>
        <w:rPr>
          <w:i/>
          <w:sz w:val="24"/>
          <w:szCs w:val="24"/>
          <w:lang w:val="id-ID"/>
        </w:rPr>
        <w:t>.</w:t>
      </w:r>
    </w:p>
    <w:p w:rsidR="002040CB" w:rsidRDefault="002040CB" w:rsidP="002040CB">
      <w:pPr>
        <w:spacing w:line="274" w:lineRule="exact"/>
        <w:ind w:left="851" w:hanging="669"/>
        <w:rPr>
          <w:sz w:val="24"/>
          <w:szCs w:val="24"/>
          <w:lang w:val="id-ID"/>
        </w:rPr>
      </w:pPr>
      <w:r w:rsidRPr="002040CB">
        <w:rPr>
          <w:sz w:val="24"/>
          <w:szCs w:val="24"/>
        </w:rPr>
        <w:t>Jewel Llamas</w:t>
      </w:r>
      <w:r w:rsidRPr="002040CB">
        <w:rPr>
          <w:i/>
          <w:sz w:val="24"/>
          <w:szCs w:val="24"/>
        </w:rPr>
        <w:t>. Female Circumcision: The History, the Current Prevalence and the Approach to a Patient.</w:t>
      </w:r>
      <w:r w:rsidRPr="002040CB">
        <w:rPr>
          <w:sz w:val="24"/>
          <w:szCs w:val="24"/>
        </w:rPr>
        <w:t xml:space="preserve"> Terdapat di, https://med.virginia.edu/family-medicine/wp-content/uploads/sites/285/2017/01/Llamas-</w:t>
      </w:r>
      <w:proofErr w:type="gramStart"/>
      <w:r w:rsidRPr="002040CB">
        <w:rPr>
          <w:sz w:val="24"/>
          <w:szCs w:val="24"/>
        </w:rPr>
        <w:t>Paper.pdf  Diakses</w:t>
      </w:r>
      <w:proofErr w:type="gramEnd"/>
      <w:r w:rsidRPr="002040CB">
        <w:rPr>
          <w:sz w:val="24"/>
          <w:szCs w:val="24"/>
        </w:rPr>
        <w:t xml:space="preserve"> pada 7 Januari</w:t>
      </w:r>
      <w:r>
        <w:rPr>
          <w:sz w:val="24"/>
          <w:szCs w:val="24"/>
          <w:lang w:val="id-ID"/>
        </w:rPr>
        <w:t>.</w:t>
      </w:r>
      <w:r w:rsidRPr="002040CB">
        <w:rPr>
          <w:sz w:val="24"/>
          <w:szCs w:val="24"/>
        </w:rPr>
        <w:t xml:space="preserve"> 2020</w:t>
      </w:r>
    </w:p>
    <w:p w:rsidR="00862945" w:rsidRPr="002040CB" w:rsidRDefault="00862945" w:rsidP="00557490">
      <w:pPr>
        <w:spacing w:line="274" w:lineRule="exact"/>
        <w:ind w:left="851"/>
        <w:rPr>
          <w:i/>
          <w:sz w:val="24"/>
          <w:szCs w:val="24"/>
        </w:rPr>
      </w:pPr>
      <w:r w:rsidRPr="002040CB">
        <w:rPr>
          <w:sz w:val="24"/>
          <w:szCs w:val="24"/>
        </w:rPr>
        <w:t>Keesing,</w:t>
      </w:r>
      <w:r w:rsidRPr="002040CB">
        <w:rPr>
          <w:spacing w:val="-2"/>
          <w:sz w:val="24"/>
          <w:szCs w:val="24"/>
        </w:rPr>
        <w:t xml:space="preserve"> </w:t>
      </w:r>
      <w:r w:rsidRPr="002040CB">
        <w:rPr>
          <w:sz w:val="24"/>
          <w:szCs w:val="24"/>
        </w:rPr>
        <w:t>Roger</w:t>
      </w:r>
      <w:r w:rsidRPr="002040CB">
        <w:rPr>
          <w:spacing w:val="-1"/>
          <w:sz w:val="24"/>
          <w:szCs w:val="24"/>
        </w:rPr>
        <w:t xml:space="preserve"> </w:t>
      </w:r>
      <w:r w:rsidRPr="002040CB">
        <w:rPr>
          <w:sz w:val="24"/>
          <w:szCs w:val="24"/>
        </w:rPr>
        <w:t>M,</w:t>
      </w:r>
      <w:r w:rsidRPr="002040CB">
        <w:rPr>
          <w:spacing w:val="-1"/>
          <w:sz w:val="24"/>
          <w:szCs w:val="24"/>
        </w:rPr>
        <w:t xml:space="preserve"> </w:t>
      </w:r>
      <w:r w:rsidRPr="002040CB">
        <w:rPr>
          <w:sz w:val="24"/>
          <w:szCs w:val="24"/>
        </w:rPr>
        <w:t>1989,</w:t>
      </w:r>
      <w:r w:rsidRPr="002040CB">
        <w:rPr>
          <w:spacing w:val="2"/>
          <w:sz w:val="24"/>
          <w:szCs w:val="24"/>
        </w:rPr>
        <w:t xml:space="preserve"> </w:t>
      </w:r>
      <w:r w:rsidRPr="002040CB">
        <w:rPr>
          <w:i/>
          <w:sz w:val="24"/>
          <w:szCs w:val="24"/>
        </w:rPr>
        <w:t>Antropologi</w:t>
      </w:r>
      <w:r w:rsidRPr="002040CB">
        <w:rPr>
          <w:i/>
          <w:spacing w:val="-1"/>
          <w:sz w:val="24"/>
          <w:szCs w:val="24"/>
        </w:rPr>
        <w:t xml:space="preserve"> </w:t>
      </w:r>
      <w:r w:rsidRPr="002040CB">
        <w:rPr>
          <w:i/>
          <w:sz w:val="24"/>
          <w:szCs w:val="24"/>
        </w:rPr>
        <w:t>Budaya,</w:t>
      </w:r>
      <w:r w:rsidRPr="002040CB">
        <w:rPr>
          <w:i/>
          <w:spacing w:val="-1"/>
          <w:sz w:val="24"/>
          <w:szCs w:val="24"/>
        </w:rPr>
        <w:t xml:space="preserve"> </w:t>
      </w:r>
      <w:r w:rsidRPr="002040CB">
        <w:rPr>
          <w:i/>
          <w:sz w:val="24"/>
          <w:szCs w:val="24"/>
        </w:rPr>
        <w:t>Suatu</w:t>
      </w:r>
      <w:r w:rsidRPr="002040CB">
        <w:rPr>
          <w:i/>
          <w:spacing w:val="-1"/>
          <w:sz w:val="24"/>
          <w:szCs w:val="24"/>
        </w:rPr>
        <w:t xml:space="preserve"> </w:t>
      </w:r>
      <w:r w:rsidRPr="002040CB">
        <w:rPr>
          <w:i/>
          <w:sz w:val="24"/>
          <w:szCs w:val="24"/>
        </w:rPr>
        <w:t>Prespektif</w:t>
      </w:r>
      <w:r w:rsidRPr="002040CB">
        <w:rPr>
          <w:i/>
          <w:spacing w:val="-1"/>
          <w:sz w:val="24"/>
          <w:szCs w:val="24"/>
        </w:rPr>
        <w:t xml:space="preserve"> </w:t>
      </w:r>
      <w:r w:rsidRPr="002040CB">
        <w:rPr>
          <w:i/>
          <w:sz w:val="24"/>
          <w:szCs w:val="24"/>
        </w:rPr>
        <w:t>Kontemporer,</w:t>
      </w:r>
      <w:r w:rsidRPr="002040CB">
        <w:rPr>
          <w:i/>
          <w:spacing w:val="-1"/>
          <w:sz w:val="24"/>
          <w:szCs w:val="24"/>
        </w:rPr>
        <w:t xml:space="preserve"> </w:t>
      </w:r>
      <w:r w:rsidRPr="002040CB">
        <w:rPr>
          <w:i/>
          <w:sz w:val="24"/>
          <w:szCs w:val="24"/>
        </w:rPr>
        <w:t>Jilid</w:t>
      </w:r>
      <w:r w:rsidRPr="002040CB">
        <w:rPr>
          <w:i/>
          <w:spacing w:val="-1"/>
          <w:sz w:val="24"/>
          <w:szCs w:val="24"/>
        </w:rPr>
        <w:t xml:space="preserve"> </w:t>
      </w:r>
      <w:r w:rsidRPr="002040CB">
        <w:rPr>
          <w:i/>
          <w:sz w:val="24"/>
          <w:szCs w:val="24"/>
        </w:rPr>
        <w:t>1</w:t>
      </w:r>
      <w:proofErr w:type="gramStart"/>
      <w:r w:rsidRPr="002040CB">
        <w:rPr>
          <w:i/>
          <w:sz w:val="24"/>
          <w:szCs w:val="24"/>
        </w:rPr>
        <w:t>,</w:t>
      </w:r>
      <w:r w:rsidRPr="002040CB">
        <w:rPr>
          <w:sz w:val="24"/>
          <w:szCs w:val="24"/>
        </w:rPr>
        <w:t>Jakarta</w:t>
      </w:r>
      <w:proofErr w:type="gramEnd"/>
      <w:r w:rsidRPr="002040CB">
        <w:rPr>
          <w:sz w:val="24"/>
          <w:szCs w:val="24"/>
        </w:rPr>
        <w:t>:</w:t>
      </w:r>
      <w:r w:rsidRPr="002040CB">
        <w:rPr>
          <w:spacing w:val="-3"/>
          <w:sz w:val="24"/>
          <w:szCs w:val="24"/>
        </w:rPr>
        <w:t xml:space="preserve"> </w:t>
      </w:r>
      <w:r w:rsidRPr="002040CB">
        <w:rPr>
          <w:sz w:val="24"/>
          <w:szCs w:val="24"/>
        </w:rPr>
        <w:t>Erlangga.</w:t>
      </w:r>
    </w:p>
    <w:p w:rsidR="00862945" w:rsidRPr="002040CB" w:rsidRDefault="00862945" w:rsidP="00557490">
      <w:pPr>
        <w:pStyle w:val="BodyText"/>
        <w:ind w:left="851" w:hanging="669"/>
        <w:jc w:val="left"/>
      </w:pPr>
      <w:r w:rsidRPr="002040CB">
        <w:t xml:space="preserve">Koentjaraningrat, 1993, </w:t>
      </w:r>
      <w:r w:rsidRPr="002040CB">
        <w:rPr>
          <w:i/>
        </w:rPr>
        <w:t>Kebudayaan, Mentalitas dan Pembangunan</w:t>
      </w:r>
      <w:r w:rsidRPr="002040CB">
        <w:t>.Jakarta: Gramedia</w:t>
      </w:r>
      <w:r w:rsidRPr="002040CB">
        <w:rPr>
          <w:spacing w:val="-57"/>
        </w:rPr>
        <w:t xml:space="preserve"> </w:t>
      </w:r>
      <w:r w:rsidRPr="002040CB">
        <w:rPr>
          <w:spacing w:val="-57"/>
          <w:lang w:val="id-ID"/>
        </w:rPr>
        <w:t xml:space="preserve">         </w:t>
      </w:r>
      <w:r w:rsidRPr="002040CB">
        <w:t>Pustaka</w:t>
      </w:r>
      <w:r w:rsidRPr="002040CB">
        <w:rPr>
          <w:spacing w:val="-3"/>
        </w:rPr>
        <w:t xml:space="preserve"> </w:t>
      </w:r>
      <w:r w:rsidRPr="002040CB">
        <w:t>Utama.</w:t>
      </w:r>
    </w:p>
    <w:p w:rsidR="00862945" w:rsidRDefault="00862945" w:rsidP="00862945">
      <w:pPr>
        <w:spacing w:before="1"/>
        <w:ind w:left="890" w:right="274" w:hanging="708"/>
        <w:rPr>
          <w:sz w:val="24"/>
        </w:rPr>
      </w:pPr>
      <w:r w:rsidRPr="002040CB">
        <w:rPr>
          <w:sz w:val="24"/>
          <w:szCs w:val="24"/>
        </w:rPr>
        <w:t xml:space="preserve">Population Preference Buereau, </w:t>
      </w:r>
      <w:r w:rsidRPr="002040CB">
        <w:rPr>
          <w:i/>
          <w:sz w:val="24"/>
          <w:szCs w:val="24"/>
        </w:rPr>
        <w:t>Female Genital Mutilation</w:t>
      </w:r>
      <w:r>
        <w:rPr>
          <w:i/>
          <w:sz w:val="24"/>
        </w:rPr>
        <w:t>/Cutting: Data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trends</w:t>
      </w:r>
      <w:proofErr w:type="gramStart"/>
      <w:r>
        <w:rPr>
          <w:i/>
          <w:sz w:val="24"/>
        </w:rPr>
        <w:t>,</w:t>
      </w:r>
      <w:r>
        <w:rPr>
          <w:sz w:val="24"/>
        </w:rPr>
        <w:t>2014</w:t>
      </w:r>
      <w:proofErr w:type="gramEnd"/>
      <w:r>
        <w:rPr>
          <w:sz w:val="24"/>
        </w:rPr>
        <w:t xml:space="preserve">, terdapat di </w:t>
      </w:r>
      <w:hyperlink r:id="rId20">
        <w:r>
          <w:rPr>
            <w:sz w:val="24"/>
            <w:u w:val="single"/>
          </w:rPr>
          <w:t>https://www.prb.org/infographic-fgm/</w:t>
        </w:r>
        <w:r>
          <w:rPr>
            <w:sz w:val="24"/>
          </w:rPr>
          <w:t xml:space="preserve"> </w:t>
        </w:r>
      </w:hyperlink>
      <w:r>
        <w:rPr>
          <w:sz w:val="24"/>
        </w:rPr>
        <w:t>Diakses pada 25</w:t>
      </w:r>
      <w:r>
        <w:rPr>
          <w:spacing w:val="-57"/>
          <w:sz w:val="24"/>
        </w:rPr>
        <w:t xml:space="preserve"> </w:t>
      </w:r>
      <w:r>
        <w:rPr>
          <w:sz w:val="24"/>
        </w:rPr>
        <w:t>February</w:t>
      </w:r>
      <w:r>
        <w:rPr>
          <w:spacing w:val="-5"/>
          <w:sz w:val="24"/>
        </w:rPr>
        <w:t xml:space="preserve"> </w:t>
      </w:r>
      <w:r>
        <w:rPr>
          <w:sz w:val="24"/>
        </w:rPr>
        <w:t>2020.</w:t>
      </w:r>
    </w:p>
    <w:p w:rsidR="00862945" w:rsidRDefault="00862945" w:rsidP="00862945">
      <w:pPr>
        <w:tabs>
          <w:tab w:val="left" w:pos="2278"/>
          <w:tab w:val="left" w:pos="2680"/>
          <w:tab w:val="left" w:pos="3741"/>
          <w:tab w:val="left" w:pos="4713"/>
          <w:tab w:val="left" w:pos="5512"/>
          <w:tab w:val="left" w:pos="6380"/>
          <w:tab w:val="left" w:pos="6974"/>
        </w:tabs>
        <w:ind w:left="813" w:right="116" w:hanging="632"/>
        <w:rPr>
          <w:sz w:val="24"/>
          <w:lang w:val="id-ID"/>
        </w:rPr>
      </w:pPr>
      <w:r>
        <w:rPr>
          <w:sz w:val="24"/>
        </w:rPr>
        <w:t>Sheena</w:t>
      </w:r>
      <w:r>
        <w:rPr>
          <w:spacing w:val="43"/>
          <w:sz w:val="24"/>
        </w:rPr>
        <w:t xml:space="preserve"> </w:t>
      </w:r>
      <w:r>
        <w:rPr>
          <w:sz w:val="24"/>
        </w:rPr>
        <w:t>Crawford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Saga</w:t>
      </w:r>
      <w:r>
        <w:rPr>
          <w:spacing w:val="44"/>
          <w:sz w:val="24"/>
        </w:rPr>
        <w:t xml:space="preserve"> </w:t>
      </w:r>
      <w:r>
        <w:rPr>
          <w:sz w:val="24"/>
        </w:rPr>
        <w:t>Ali.2015</w:t>
      </w:r>
      <w:proofErr w:type="gramStart"/>
      <w:r>
        <w:rPr>
          <w:sz w:val="24"/>
        </w:rPr>
        <w:t>,</w:t>
      </w:r>
      <w:r>
        <w:rPr>
          <w:i/>
          <w:sz w:val="24"/>
        </w:rPr>
        <w:t>Situational</w:t>
      </w:r>
      <w:proofErr w:type="gramEnd"/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Analysys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FGM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Stakeholders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interventions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Somalia.</w:t>
      </w:r>
      <w:r>
        <w:rPr>
          <w:i/>
          <w:sz w:val="24"/>
        </w:rPr>
        <w:tab/>
      </w:r>
      <w:r>
        <w:rPr>
          <w:sz w:val="24"/>
        </w:rPr>
        <w:t>Diakses</w:t>
      </w:r>
      <w:r>
        <w:rPr>
          <w:sz w:val="24"/>
        </w:rPr>
        <w:tab/>
        <w:t>dalam</w:t>
      </w:r>
      <w:r>
        <w:rPr>
          <w:sz w:val="24"/>
        </w:rPr>
        <w:tab/>
        <w:t>bentuk</w:t>
      </w:r>
      <w:r>
        <w:rPr>
          <w:sz w:val="24"/>
        </w:rPr>
        <w:tab/>
        <w:t>pdf,</w:t>
      </w:r>
      <w:r>
        <w:rPr>
          <w:sz w:val="24"/>
        </w:rPr>
        <w:tab/>
      </w:r>
      <w:hyperlink r:id="rId21">
        <w:r>
          <w:rPr>
            <w:spacing w:val="-1"/>
            <w:sz w:val="24"/>
            <w:u w:val="single"/>
          </w:rPr>
          <w:t>http://www.heart-</w:t>
        </w:r>
      </w:hyperlink>
      <w:r>
        <w:rPr>
          <w:spacing w:val="-57"/>
          <w:sz w:val="24"/>
        </w:rPr>
        <w:t xml:space="preserve"> </w:t>
      </w:r>
      <w:hyperlink r:id="rId22">
        <w:r>
          <w:rPr>
            <w:sz w:val="24"/>
            <w:u w:val="single"/>
          </w:rPr>
          <w:t>resources.org/wp-content/uploads/2015/11/Situational-analysis-if-FGM-</w:t>
        </w:r>
      </w:hyperlink>
      <w:r>
        <w:rPr>
          <w:spacing w:val="1"/>
          <w:sz w:val="24"/>
        </w:rPr>
        <w:t xml:space="preserve"> </w:t>
      </w:r>
      <w:hyperlink r:id="rId23">
        <w:r>
          <w:rPr>
            <w:sz w:val="24"/>
            <w:u w:val="single"/>
          </w:rPr>
          <w:t>stakholders-and-interventions-Somalia-UN.pdf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Diakses</w:t>
      </w:r>
      <w:r>
        <w:rPr>
          <w:spacing w:val="-1"/>
          <w:sz w:val="24"/>
        </w:rPr>
        <w:t xml:space="preserve"> </w:t>
      </w:r>
      <w:r>
        <w:rPr>
          <w:sz w:val="24"/>
        </w:rPr>
        <w:t>tanggal 1</w:t>
      </w:r>
      <w:r>
        <w:rPr>
          <w:spacing w:val="-1"/>
          <w:sz w:val="24"/>
        </w:rPr>
        <w:t xml:space="preserve"> </w:t>
      </w:r>
      <w:r>
        <w:rPr>
          <w:sz w:val="24"/>
        </w:rPr>
        <w:t>juni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proofErr w:type="gramEnd"/>
    </w:p>
    <w:p w:rsidR="00557490" w:rsidRDefault="002040CB" w:rsidP="00557490">
      <w:pPr>
        <w:pStyle w:val="FootnoteText"/>
        <w:spacing w:line="480" w:lineRule="auto"/>
        <w:ind w:firstLine="181"/>
        <w:jc w:val="both"/>
        <w:rPr>
          <w:sz w:val="24"/>
          <w:szCs w:val="24"/>
          <w:lang w:val="id-ID"/>
        </w:rPr>
      </w:pPr>
      <w:r w:rsidRPr="0051176C">
        <w:rPr>
          <w:sz w:val="24"/>
          <w:szCs w:val="24"/>
        </w:rPr>
        <w:t>Soekanto, Soerjono, 2010.</w:t>
      </w:r>
      <w:r w:rsidRPr="0051176C">
        <w:rPr>
          <w:i/>
          <w:sz w:val="24"/>
          <w:szCs w:val="24"/>
        </w:rPr>
        <w:t>Sosiologi Suatu Pengantar</w:t>
      </w:r>
      <w:r w:rsidRPr="0051176C">
        <w:rPr>
          <w:sz w:val="24"/>
          <w:szCs w:val="24"/>
        </w:rPr>
        <w:t>. Jakarta: Rajawali Pers.</w:t>
      </w:r>
    </w:p>
    <w:p w:rsidR="00862945" w:rsidRPr="00557490" w:rsidRDefault="00862945" w:rsidP="00557490">
      <w:pPr>
        <w:pStyle w:val="FootnoteText"/>
        <w:ind w:left="851" w:hanging="670"/>
        <w:jc w:val="both"/>
        <w:rPr>
          <w:sz w:val="24"/>
          <w:szCs w:val="24"/>
          <w:lang w:val="id-ID"/>
        </w:rPr>
      </w:pPr>
      <w:proofErr w:type="gramStart"/>
      <w:r>
        <w:rPr>
          <w:sz w:val="24"/>
        </w:rPr>
        <w:t>UNFPA.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Demographhic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Female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Mutilation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(FGM)</w:t>
      </w:r>
      <w:proofErr w:type="gramStart"/>
      <w:r>
        <w:rPr>
          <w:i/>
          <w:sz w:val="24"/>
        </w:rPr>
        <w:t>,2014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hyperlink r:id="rId24">
        <w:r>
          <w:rPr>
            <w:i/>
            <w:sz w:val="24"/>
            <w:u w:val="single"/>
          </w:rPr>
          <w:t>https://www.unfpa.org/publications/demographic-perspectives-</w:t>
        </w:r>
      </w:hyperlink>
      <w:r>
        <w:rPr>
          <w:i/>
          <w:spacing w:val="1"/>
          <w:sz w:val="24"/>
        </w:rPr>
        <w:t xml:space="preserve"> </w:t>
      </w:r>
      <w:hyperlink r:id="rId25">
        <w:r>
          <w:rPr>
            <w:i/>
            <w:sz w:val="24"/>
            <w:u w:val="single"/>
          </w:rPr>
          <w:t>female-genital-mutilation</w:t>
        </w:r>
      </w:hyperlink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Diakses pada</w:t>
      </w:r>
      <w:r>
        <w:rPr>
          <w:spacing w:val="-1"/>
          <w:sz w:val="24"/>
        </w:rPr>
        <w:t xml:space="preserve"> </w:t>
      </w:r>
      <w:r>
        <w:rPr>
          <w:sz w:val="24"/>
        </w:rPr>
        <w:t>12 January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2040CB" w:rsidRPr="002040CB" w:rsidRDefault="00862945" w:rsidP="002040CB">
      <w:pPr>
        <w:ind w:left="890" w:right="119" w:hanging="708"/>
        <w:jc w:val="both"/>
        <w:rPr>
          <w:sz w:val="24"/>
          <w:lang w:val="id-ID"/>
        </w:rPr>
      </w:pPr>
      <w:r>
        <w:rPr>
          <w:sz w:val="24"/>
        </w:rPr>
        <w:t>United Nations Children’s Fund (UNICEF), 2013.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Female Genital Mutilation/Cutting: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Statistical Overview and Explora-tion of The Dynamics of Change</w:t>
      </w:r>
      <w:r>
        <w:rPr>
          <w:sz w:val="24"/>
        </w:rPr>
        <w:t>. New York:</w:t>
      </w:r>
      <w:r>
        <w:rPr>
          <w:spacing w:val="-57"/>
          <w:sz w:val="24"/>
        </w:rPr>
        <w:t xml:space="preserve"> </w:t>
      </w:r>
      <w:r>
        <w:rPr>
          <w:sz w:val="24"/>
        </w:rPr>
        <w:t>UNICEF.</w:t>
      </w:r>
    </w:p>
    <w:p w:rsidR="00557490" w:rsidRPr="0022327D" w:rsidRDefault="00557490" w:rsidP="00557490">
      <w:pPr>
        <w:pStyle w:val="FootnoteText"/>
        <w:ind w:left="810" w:hanging="810"/>
        <w:jc w:val="both"/>
        <w:rPr>
          <w:sz w:val="24"/>
          <w:szCs w:val="24"/>
        </w:rPr>
      </w:pPr>
      <w:r w:rsidRPr="0022327D">
        <w:rPr>
          <w:sz w:val="24"/>
          <w:szCs w:val="24"/>
        </w:rPr>
        <w:t>United Nations Children’s Fund (UNICEF)</w:t>
      </w:r>
      <w:r>
        <w:rPr>
          <w:sz w:val="24"/>
          <w:szCs w:val="24"/>
        </w:rPr>
        <w:t>, 2014</w:t>
      </w:r>
      <w:r w:rsidRPr="0022327D">
        <w:rPr>
          <w:i/>
          <w:sz w:val="24"/>
          <w:szCs w:val="24"/>
        </w:rPr>
        <w:t>. Female Genital Mutilation/Cutting: A global concern.</w:t>
      </w:r>
      <w:r w:rsidRPr="0022327D">
        <w:rPr>
          <w:sz w:val="24"/>
          <w:szCs w:val="24"/>
        </w:rPr>
        <w:t>New York: UNICEF</w:t>
      </w:r>
      <w:proofErr w:type="gramStart"/>
      <w:r w:rsidRPr="0022327D">
        <w:rPr>
          <w:sz w:val="24"/>
          <w:szCs w:val="24"/>
        </w:rPr>
        <w:t>,terdapat</w:t>
      </w:r>
      <w:proofErr w:type="gramEnd"/>
      <w:r w:rsidRPr="0022327D">
        <w:rPr>
          <w:sz w:val="24"/>
          <w:szCs w:val="24"/>
        </w:rPr>
        <w:t xml:space="preserve"> di </w:t>
      </w:r>
      <w:hyperlink r:id="rId26" w:history="1">
        <w:r w:rsidRPr="00557490">
          <w:rPr>
            <w:rStyle w:val="Hyperlink"/>
            <w:color w:val="auto"/>
            <w:sz w:val="24"/>
            <w:szCs w:val="24"/>
          </w:rPr>
          <w:t>http://www.unicef.org/media/media_90033.html</w:t>
        </w:r>
      </w:hyperlink>
      <w:r w:rsidRPr="00557490">
        <w:rPr>
          <w:sz w:val="24"/>
          <w:szCs w:val="24"/>
        </w:rPr>
        <w:t xml:space="preserve">. </w:t>
      </w:r>
      <w:proofErr w:type="gramStart"/>
      <w:r w:rsidRPr="0022327D">
        <w:rPr>
          <w:sz w:val="24"/>
          <w:szCs w:val="24"/>
        </w:rPr>
        <w:t>Diakses pada 15 Desenber 2019.</w:t>
      </w:r>
      <w:proofErr w:type="gramEnd"/>
    </w:p>
    <w:p w:rsidR="00862945" w:rsidRDefault="00862945" w:rsidP="00862945">
      <w:pPr>
        <w:spacing w:before="80"/>
        <w:ind w:left="890" w:right="116" w:hanging="708"/>
        <w:jc w:val="both"/>
        <w:rPr>
          <w:sz w:val="24"/>
        </w:rPr>
      </w:pPr>
      <w:r>
        <w:rPr>
          <w:sz w:val="24"/>
        </w:rPr>
        <w:t>Widyosiswoyo, M. M. Supartono, 2004</w:t>
      </w:r>
      <w:r>
        <w:rPr>
          <w:i/>
          <w:sz w:val="24"/>
        </w:rPr>
        <w:t xml:space="preserve">, Ilmu Budaya Dasar Edisi Revisi 2004,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Ghalia Indonesia.</w:t>
      </w:r>
    </w:p>
    <w:p w:rsidR="003C2F69" w:rsidRDefault="00862945" w:rsidP="00557490">
      <w:pPr>
        <w:pStyle w:val="BodyText"/>
        <w:ind w:left="901" w:right="119" w:hanging="720"/>
        <w:rPr>
          <w:lang w:val="id-ID"/>
        </w:rPr>
      </w:pPr>
      <w:proofErr w:type="gramStart"/>
      <w:r>
        <w:lastRenderedPageBreak/>
        <w:t>World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(WHO).2014.</w:t>
      </w:r>
      <w:r>
        <w:rPr>
          <w:i/>
        </w:rPr>
        <w:t>Factsheet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24</w:t>
      </w:r>
      <w:r>
        <w:t>.</w:t>
      </w:r>
      <w:proofErr w:type="gramEnd"/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hyperlink r:id="rId27">
        <w:r>
          <w:rPr>
            <w:u w:val="single"/>
          </w:rPr>
          <w:t>http:</w:t>
        </w:r>
        <w:r w:rsidR="00FE1385" w:rsidRPr="00FE1385">
          <w:t xml:space="preserve"> </w:t>
        </w:r>
        <w:r w:rsidR="00FE1385" w:rsidRPr="00FE1385">
          <w:rPr>
            <w:u w:val="single"/>
          </w:rPr>
          <w:t>tre/factsheets/fs24</w:t>
        </w:r>
        <w:r>
          <w:rPr>
            <w:u w:val="single"/>
          </w:rPr>
          <w:t>//www.who.int/mediacen1/en/</w:t>
        </w:r>
        <w:r>
          <w:rPr>
            <w:spacing w:val="1"/>
          </w:rPr>
          <w:t xml:space="preserve"> </w:t>
        </w:r>
      </w:hyperlink>
      <w:r>
        <w:t>Diakses 7</w:t>
      </w:r>
      <w:r>
        <w:rPr>
          <w:spacing w:val="-1"/>
        </w:rPr>
        <w:t xml:space="preserve"> </w:t>
      </w:r>
      <w:r>
        <w:t>Januari</w:t>
      </w:r>
      <w:r>
        <w:rPr>
          <w:spacing w:val="-1"/>
        </w:rPr>
        <w:t xml:space="preserve"> </w:t>
      </w:r>
      <w:r w:rsidR="00557490">
        <w:t>202</w:t>
      </w:r>
      <w:r w:rsidR="00124608">
        <w:rPr>
          <w:lang w:val="id-ID"/>
        </w:rPr>
        <w:t>0</w:t>
      </w:r>
      <w:r w:rsidR="00FE1385">
        <w:rPr>
          <w:lang w:val="id-ID"/>
        </w:rPr>
        <w:t>.</w:t>
      </w:r>
    </w:p>
    <w:p w:rsidR="00327F08" w:rsidRPr="00B17E24" w:rsidRDefault="00327F08" w:rsidP="00FE1385">
      <w:pPr>
        <w:rPr>
          <w:lang w:val="id-ID"/>
        </w:rPr>
      </w:pPr>
    </w:p>
    <w:sectPr w:rsidR="00327F08" w:rsidRPr="00B17E24" w:rsidSect="003C2F69">
      <w:footerReference w:type="even" r:id="rId28"/>
      <w:pgSz w:w="11910" w:h="16840"/>
      <w:pgMar w:top="1600" w:right="1580" w:bottom="940" w:left="1520" w:header="728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5E" w:rsidRDefault="006D285E">
      <w:r>
        <w:separator/>
      </w:r>
    </w:p>
  </w:endnote>
  <w:endnote w:type="continuationSeparator" w:id="0">
    <w:p w:rsidR="006D285E" w:rsidRDefault="006D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lang w:val="id-ID"/>
      </w:rPr>
      <w:id w:val="2096425111"/>
      <w:docPartObj>
        <w:docPartGallery w:val="Page Numbers (Bottom of Page)"/>
        <w:docPartUnique/>
      </w:docPartObj>
    </w:sdtPr>
    <w:sdtEndPr/>
    <w:sdtContent>
      <w:p w:rsidR="00327F08" w:rsidRPr="008A7381" w:rsidRDefault="00B413CC">
        <w:pPr>
          <w:pStyle w:val="BodyText"/>
          <w:spacing w:line="14" w:lineRule="auto"/>
          <w:ind w:left="0"/>
          <w:jc w:val="left"/>
          <w:rPr>
            <w:sz w:val="20"/>
            <w:lang w:val="id-ID"/>
          </w:rPr>
        </w:pPr>
        <w:r w:rsidRPr="00B413CC">
          <w:rPr>
            <w:noProof/>
            <w:sz w:val="20"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487478784" behindDoc="0" locked="0" layoutInCell="1" allowOverlap="1" wp14:anchorId="078A03C3" wp14:editId="54BEF6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13CC" w:rsidRDefault="00B413C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76130">
                                <w:rPr>
                                  <w:noProof/>
                                </w:rPr>
                                <w:t>500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48747878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" filled="t" strokecolor="gray" strokeweight="2.25pt">
                  <v:textbox inset=",0,,0">
                    <w:txbxContent>
                      <w:p w:rsidR="00B413CC" w:rsidRDefault="00B413C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76130">
                          <w:rPr>
                            <w:noProof/>
                          </w:rPr>
                          <w:t>500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B413CC">
          <w:rPr>
            <w:noProof/>
            <w:sz w:val="20"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487477760" behindDoc="0" locked="0" layoutInCell="1" allowOverlap="1" wp14:anchorId="3D0C21D3" wp14:editId="157A76D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48747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75912661"/>
      <w:docPartObj>
        <w:docPartGallery w:val="Page Numbers (Bottom of Page)"/>
        <w:docPartUnique/>
      </w:docPartObj>
    </w:sdtPr>
    <w:sdtEndPr/>
    <w:sdtContent>
      <w:p w:rsidR="00327F08" w:rsidRDefault="00124608">
        <w:pPr>
          <w:pStyle w:val="BodyText"/>
          <w:spacing w:line="14" w:lineRule="auto"/>
          <w:ind w:left="0"/>
          <w:jc w:val="left"/>
          <w:rPr>
            <w:sz w:val="20"/>
          </w:rPr>
        </w:pPr>
        <w:r w:rsidRPr="00124608">
          <w:rPr>
            <w:noProof/>
            <w:sz w:val="22"/>
            <w:szCs w:val="22"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487481856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7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4608" w:rsidRDefault="0012460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7CB5">
                                <w:rPr>
                                  <w:noProof/>
                                </w:rPr>
                                <w:t>509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margin-left:0;margin-top:0;width:43.45pt;height:18.8pt;z-index:4874818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LGtT9g5AgAAbQ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:rsidR="00124608" w:rsidRDefault="0012460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7CB5">
                          <w:rPr>
                            <w:noProof/>
                          </w:rPr>
                          <w:t>509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124608">
          <w:rPr>
            <w:noProof/>
            <w:sz w:val="22"/>
            <w:szCs w:val="22"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487480832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8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48748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8C" w:rsidRDefault="005F5539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3.55pt;margin-top:795.05pt;width:21.45pt;height:12pt;z-index:-15840768;mso-position-horizontal-relative:page;mso-position-vertical-relative:page" filled="f" stroked="f">
          <v:textbox inset="0,0,0,0">
            <w:txbxContent>
              <w:p w:rsidR="00E9578C" w:rsidRPr="00E9578C" w:rsidRDefault="005F5539" w:rsidP="00E9578C">
                <w:pPr>
                  <w:spacing w:line="223" w:lineRule="exact"/>
                  <w:rPr>
                    <w:rFonts w:ascii="Calibri"/>
                    <w:sz w:val="20"/>
                    <w:lang w:val="id-ID"/>
                  </w:rPr>
                </w:pPr>
                <w:r>
                  <w:rPr>
                    <w:lang w:val="id-ID"/>
                  </w:rPr>
                  <w:t>5088</w:t>
                </w:r>
              </w:p>
            </w:txbxContent>
          </v:textbox>
          <w10:wrap anchorx="page" anchory="page"/>
        </v:shape>
      </w:pict>
    </w:r>
    <w:r w:rsidR="006D285E">
      <w:pict>
        <v:group id="_x0000_s2068" style="position:absolute;margin-left:80.4pt;margin-top:790.6pt;width:434.5pt;height:21.05pt;z-index:-15841792;mso-position-horizontal-relative:page;mso-position-vertical-relative:page" coordorigin="1608,15813" coordsize="8690,421">
          <v:line id="_x0000_s2069" style="position:absolute" from="1608,15984" to="10298,15984" strokecolor="gray" strokeweight="1pt"/>
          <v:shape id="_x0000_s2070" style="position:absolute;left:5581;top:15835;width:800;height:376" coordorigin="5581,15835" coordsize="800,376" path="m6318,15835r-674,l5619,15840r-20,13l5586,15873r-5,25l5581,16148r5,25l5599,16193r20,13l5644,16211r674,l6343,16206r20,-13l6376,16173r5,-25l6381,15898r-5,-25l6363,15853r-20,-13l6318,15835xe" stroked="f">
            <v:path arrowok="t"/>
          </v:shape>
          <v:shape id="_x0000_s2071" style="position:absolute;left:5581;top:15835;width:800;height:376" coordorigin="5581,15835" coordsize="800,376" o:spt="100" adj="0,,0" path="m5644,16211r-25,-5l5599,16193r-13,-20l5581,16148r,-250l5586,15873r13,-20l5619,15840r25,-5m6318,15835r25,5l6363,15853r13,20l6381,15898r,250l6376,16173r-13,20l6343,16206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5E" w:rsidRDefault="006D285E">
      <w:r>
        <w:separator/>
      </w:r>
    </w:p>
  </w:footnote>
  <w:footnote w:type="continuationSeparator" w:id="0">
    <w:p w:rsidR="006D285E" w:rsidRDefault="006D285E">
      <w:r>
        <w:continuationSeparator/>
      </w:r>
    </w:p>
  </w:footnote>
  <w:footnote w:id="1">
    <w:p w:rsidR="00B939ED" w:rsidRPr="00B939ED" w:rsidRDefault="00B939ED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Mahasiswa Program S1 Hubungan Internasional, Fakultas Imlu Sosial dan Politik, Universitas Mulawarman. Email: lamtinur.tanggang@gmail.com.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A5" w:rsidRDefault="007451A5" w:rsidP="007451A5">
    <w:pPr>
      <w:spacing w:before="12"/>
      <w:ind w:left="5760" w:firstLine="720"/>
      <w:rPr>
        <w:b/>
        <w:i/>
        <w:sz w:val="18"/>
      </w:rPr>
    </w:pPr>
    <w:r>
      <w:rPr>
        <w:b/>
        <w:i/>
        <w:sz w:val="18"/>
      </w:rPr>
      <w:t>ISSN:</w:t>
    </w:r>
    <w:r>
      <w:rPr>
        <w:b/>
        <w:i/>
        <w:spacing w:val="-5"/>
        <w:sz w:val="18"/>
      </w:rPr>
      <w:t xml:space="preserve"> </w:t>
    </w:r>
    <w:r>
      <w:rPr>
        <w:b/>
        <w:i/>
        <w:sz w:val="18"/>
      </w:rPr>
      <w:t>2477</w:t>
    </w:r>
    <w:r>
      <w:rPr>
        <w:b/>
        <w:i/>
        <w:sz w:val="18"/>
        <w:lang w:val="id-ID"/>
      </w:rPr>
      <w:t>-</w:t>
    </w:r>
    <w:r>
      <w:rPr>
        <w:b/>
        <w:i/>
        <w:sz w:val="18"/>
      </w:rPr>
      <w:t>2623</w:t>
    </w:r>
  </w:p>
  <w:p w:rsidR="00327F08" w:rsidRDefault="006D285E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4.1pt;margin-top:35.3pt;width:221.9pt;height:10.95pt;z-index:-15845888;mso-position-horizontal-relative:page;mso-position-vertical-relative:page" filled="f" stroked="f">
          <v:textbox style="mso-next-textbox:#_x0000_s2059" inset="0,0,0,0">
            <w:txbxContent>
              <w:p w:rsidR="007451A5" w:rsidRPr="008A7381" w:rsidRDefault="007451A5" w:rsidP="007451A5">
                <w:pPr>
                  <w:spacing w:before="12"/>
                  <w:ind w:left="20"/>
                  <w:rPr>
                    <w:b/>
                    <w:i/>
                    <w:sz w:val="18"/>
                    <w:lang w:val="id-ID"/>
                  </w:rPr>
                </w:pPr>
                <w:proofErr w:type="gramStart"/>
                <w:r>
                  <w:rPr>
                    <w:b/>
                    <w:i/>
                    <w:sz w:val="16"/>
                  </w:rPr>
                  <w:t>eJournal</w:t>
                </w:r>
                <w:proofErr w:type="gramEnd"/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40"/>
                    <w:sz w:val="18"/>
                  </w:rPr>
                  <w:t xml:space="preserve"> </w:t>
                </w:r>
                <w:r>
                  <w:rPr>
                    <w:b/>
                    <w:i/>
                    <w:spacing w:val="40"/>
                    <w:sz w:val="18"/>
                    <w:lang w:val="id-ID"/>
                  </w:rPr>
                  <w:t>9</w:t>
                </w:r>
                <w:r>
                  <w:rPr>
                    <w:b/>
                    <w:i/>
                    <w:sz w:val="18"/>
                  </w:rPr>
                  <w:t>No.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  <w:lang w:val="id-ID"/>
                  </w:rPr>
                  <w:t>4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pacing w:val="-4"/>
                    <w:sz w:val="18"/>
                    <w:lang w:val="id-ID"/>
                  </w:rPr>
                  <w:t>, (2021)</w:t>
                </w:r>
              </w:p>
              <w:p w:rsidR="00327F08" w:rsidRPr="007451A5" w:rsidRDefault="00327F08">
                <w:pPr>
                  <w:spacing w:before="14"/>
                  <w:ind w:left="20"/>
                  <w:rPr>
                    <w:b/>
                    <w:i/>
                    <w:sz w:val="16"/>
                    <w:lang w:val="id-ID"/>
                  </w:rPr>
                </w:pPr>
              </w:p>
            </w:txbxContent>
          </v:textbox>
          <w10:wrap anchorx="page" anchory="page"/>
        </v:shape>
      </w:pict>
    </w:r>
    <w:r>
      <w:pict>
        <v:line id="_x0000_s2060" style="position:absolute;z-index:-15846400;mso-position-horizontal-relative:page;mso-position-vertical-relative:page" from="84.2pt,53.8pt" to="510.9pt,53.8pt" strokeweight="1.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8" w:rsidRDefault="006D285E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2pt;margin-top:35.4pt;width:256.3pt;height:21.75pt;z-index:-15847424;mso-position-horizontal-relative:page;mso-position-vertical-relative:page" filled="f" stroked="f">
          <v:textbox inset="0,0,0,0">
            <w:txbxContent>
              <w:p w:rsidR="00327F08" w:rsidRPr="008A7381" w:rsidRDefault="007451A5">
                <w:pPr>
                  <w:spacing w:before="12"/>
                  <w:ind w:left="20"/>
                  <w:rPr>
                    <w:b/>
                    <w:i/>
                    <w:sz w:val="18"/>
                    <w:lang w:val="id-ID"/>
                  </w:rPr>
                </w:pPr>
                <w:r>
                  <w:rPr>
                    <w:b/>
                    <w:i/>
                    <w:sz w:val="18"/>
                    <w:lang w:val="id-ID"/>
                  </w:rPr>
                  <w:t>Lamtinur Citra Lestari Sitanggang</w:t>
                </w:r>
              </w:p>
            </w:txbxContent>
          </v:textbox>
          <w10:wrap anchorx="page" anchory="page"/>
        </v:shape>
      </w:pict>
    </w:r>
    <w:r>
      <w:pict>
        <v:line id="_x0000_s2063" style="position:absolute;z-index:-15847936;mso-position-horizontal-relative:page;mso-position-vertical-relative:page" from="84.2pt,59.3pt" to="510.9pt,59.3pt" strokeweight="1.5pt">
          <w10:wrap anchorx="page" anchory="page"/>
        </v:line>
      </w:pict>
    </w:r>
    <w:r>
      <w:pict>
        <v:shape id="_x0000_s2061" type="#_x0000_t202" style="position:absolute;margin-left:411.25pt;margin-top:35.4pt;width:66.2pt;height:12pt;z-index:-15846912;mso-position-horizontal-relative:page;mso-position-vertical-relative:page" filled="f" stroked="f">
          <v:textbox inset="0,0,0,0">
            <w:txbxContent>
              <w:p w:rsidR="00327F08" w:rsidRDefault="00327F08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269"/>
    <w:multiLevelType w:val="hybridMultilevel"/>
    <w:tmpl w:val="429A7768"/>
    <w:lvl w:ilvl="0" w:tplc="60421976">
      <w:start w:val="1"/>
      <w:numFmt w:val="upperLetter"/>
      <w:lvlText w:val="%1."/>
      <w:lvlJc w:val="left"/>
      <w:pPr>
        <w:ind w:left="609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2B7C8ACE">
      <w:start w:val="1"/>
      <w:numFmt w:val="decimal"/>
      <w:lvlText w:val="%2."/>
      <w:lvlJc w:val="left"/>
      <w:pPr>
        <w:ind w:left="902" w:hanging="360"/>
        <w:jc w:val="left"/>
      </w:pPr>
      <w:rPr>
        <w:rFonts w:hint="default"/>
        <w:w w:val="100"/>
        <w:lang w:val="en-US" w:eastAsia="en-US" w:bidi="ar-SA"/>
      </w:rPr>
    </w:lvl>
    <w:lvl w:ilvl="2" w:tplc="A1F020D8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3" w:tplc="4E94F724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4" w:tplc="DE0AAE3A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5" w:tplc="5C660A52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6" w:tplc="695C7B94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7" w:tplc="392CC514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8" w:tplc="3F0E8200">
      <w:numFmt w:val="bullet"/>
      <w:lvlText w:val="•"/>
      <w:lvlJc w:val="left"/>
      <w:pPr>
        <w:ind w:left="7049" w:hanging="360"/>
      </w:pPr>
      <w:rPr>
        <w:rFonts w:hint="default"/>
        <w:lang w:val="en-US" w:eastAsia="en-US" w:bidi="ar-SA"/>
      </w:rPr>
    </w:lvl>
  </w:abstractNum>
  <w:abstractNum w:abstractNumId="1">
    <w:nsid w:val="2E3B434E"/>
    <w:multiLevelType w:val="hybridMultilevel"/>
    <w:tmpl w:val="B6985DF2"/>
    <w:lvl w:ilvl="0" w:tplc="A01613B8">
      <w:start w:val="1"/>
      <w:numFmt w:val="decimal"/>
      <w:lvlText w:val="%1."/>
      <w:lvlJc w:val="left"/>
      <w:pPr>
        <w:ind w:left="46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B6A7910">
      <w:start w:val="1"/>
      <w:numFmt w:val="decimal"/>
      <w:lvlText w:val="%2."/>
      <w:lvlJc w:val="left"/>
      <w:pPr>
        <w:ind w:left="1622" w:hanging="360"/>
        <w:jc w:val="left"/>
      </w:pPr>
      <w:rPr>
        <w:rFonts w:hint="default"/>
        <w:w w:val="100"/>
        <w:lang w:val="en-US" w:eastAsia="en-US" w:bidi="ar-SA"/>
      </w:rPr>
    </w:lvl>
    <w:lvl w:ilvl="2" w:tplc="D7D6A514">
      <w:start w:val="1"/>
      <w:numFmt w:val="lowerLetter"/>
      <w:lvlText w:val="%3)"/>
      <w:lvlJc w:val="left"/>
      <w:pPr>
        <w:ind w:left="74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 w:tplc="6C5C65BE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4" w:tplc="8442660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0FE6715C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6" w:tplc="57FA6EF4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7" w:tplc="222AE59C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8" w:tplc="3BB05B4C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</w:abstractNum>
  <w:abstractNum w:abstractNumId="2">
    <w:nsid w:val="3ADB2BE1"/>
    <w:multiLevelType w:val="hybridMultilevel"/>
    <w:tmpl w:val="4774AF78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D4C450E"/>
    <w:multiLevelType w:val="hybridMultilevel"/>
    <w:tmpl w:val="B83C690A"/>
    <w:lvl w:ilvl="0" w:tplc="1CE00B2A">
      <w:start w:val="1"/>
      <w:numFmt w:val="decimal"/>
      <w:lvlText w:val="%1."/>
      <w:lvlJc w:val="left"/>
      <w:pPr>
        <w:ind w:left="46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798984C">
      <w:start w:val="1"/>
      <w:numFmt w:val="decimal"/>
      <w:lvlText w:val="%2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34A3E90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3" w:tplc="A308EC0E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4" w:tplc="9B268660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5" w:tplc="966063DE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6" w:tplc="CF2A0244"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  <w:lvl w:ilvl="7" w:tplc="47E0C12A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8" w:tplc="E9EA6B7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</w:abstractNum>
  <w:abstractNum w:abstractNumId="4">
    <w:nsid w:val="6D6E75BF"/>
    <w:multiLevelType w:val="hybridMultilevel"/>
    <w:tmpl w:val="D6B8DC66"/>
    <w:lvl w:ilvl="0" w:tplc="C5B2CB30">
      <w:start w:val="1"/>
      <w:numFmt w:val="lowerLetter"/>
      <w:lvlText w:val="%1."/>
      <w:lvlJc w:val="left"/>
      <w:pPr>
        <w:ind w:left="825" w:hanging="360"/>
        <w:jc w:val="left"/>
      </w:pPr>
      <w:rPr>
        <w:rFonts w:hint="default"/>
        <w:w w:val="100"/>
        <w:lang w:val="en-US" w:eastAsia="en-US" w:bidi="ar-SA"/>
      </w:rPr>
    </w:lvl>
    <w:lvl w:ilvl="1" w:tplc="79E856E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 w:tplc="833E77F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54C2F030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11FA01F6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869A3C3E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6" w:tplc="6FD6E01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81C4A4C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8" w:tplc="CF3EFA00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</w:abstractNum>
  <w:abstractNum w:abstractNumId="5">
    <w:nsid w:val="72DE0073"/>
    <w:multiLevelType w:val="hybridMultilevel"/>
    <w:tmpl w:val="303CE30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7F08"/>
    <w:rsid w:val="00005F07"/>
    <w:rsid w:val="00055A04"/>
    <w:rsid w:val="00124608"/>
    <w:rsid w:val="002040CB"/>
    <w:rsid w:val="00312BA8"/>
    <w:rsid w:val="003249D7"/>
    <w:rsid w:val="00327F08"/>
    <w:rsid w:val="003C2F69"/>
    <w:rsid w:val="00476130"/>
    <w:rsid w:val="004D5C24"/>
    <w:rsid w:val="005015C3"/>
    <w:rsid w:val="00543614"/>
    <w:rsid w:val="00557490"/>
    <w:rsid w:val="005F5539"/>
    <w:rsid w:val="006D285E"/>
    <w:rsid w:val="007451A5"/>
    <w:rsid w:val="007605E1"/>
    <w:rsid w:val="007E0B17"/>
    <w:rsid w:val="0080389C"/>
    <w:rsid w:val="00841567"/>
    <w:rsid w:val="00862945"/>
    <w:rsid w:val="00862D99"/>
    <w:rsid w:val="008A7381"/>
    <w:rsid w:val="008D2EE6"/>
    <w:rsid w:val="00B17E24"/>
    <w:rsid w:val="00B413CC"/>
    <w:rsid w:val="00B939ED"/>
    <w:rsid w:val="00C554CE"/>
    <w:rsid w:val="00D10F07"/>
    <w:rsid w:val="00D956A4"/>
    <w:rsid w:val="00DC77A6"/>
    <w:rsid w:val="00DD20CD"/>
    <w:rsid w:val="00E83E0C"/>
    <w:rsid w:val="00E9578C"/>
    <w:rsid w:val="00FE1385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8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"/>
      <w:jc w:val="both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48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1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E0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DD20C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95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5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8C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015C3"/>
    <w:rPr>
      <w:vertAlign w:val="superscript"/>
    </w:rPr>
  </w:style>
  <w:style w:type="paragraph" w:styleId="NoSpacing">
    <w:name w:val="No Spacing"/>
    <w:uiPriority w:val="1"/>
    <w:qFormat/>
    <w:rsid w:val="005015C3"/>
    <w:pPr>
      <w:widowControl/>
      <w:autoSpaceDE/>
      <w:autoSpaceDN/>
    </w:pPr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B93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39E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8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"/>
      <w:jc w:val="both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48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1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E0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DD20C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95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5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8C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015C3"/>
    <w:rPr>
      <w:vertAlign w:val="superscript"/>
    </w:rPr>
  </w:style>
  <w:style w:type="paragraph" w:styleId="NoSpacing">
    <w:name w:val="No Spacing"/>
    <w:uiPriority w:val="1"/>
    <w:qFormat/>
    <w:rsid w:val="005015C3"/>
    <w:pPr>
      <w:widowControl/>
      <w:autoSpaceDE/>
      <w:autoSpaceDN/>
    </w:pPr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B93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39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hyperlink" Target="http://www.unicef.org/media/media_9003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art-resources.org/wp-content/uploads/2015/11/Situational-analysis-if-FGM-stakholders-and-interventions-somalia-UN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hyperlink" Target="https://www.unfpa.org/publications/demographic-perspectives-female-genital-mutil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28toomany.org/" TargetMode="External"/><Relationship Id="rId20" Type="http://schemas.openxmlformats.org/officeDocument/2006/relationships/hyperlink" Target="https://www.prb.org/infographic-fg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unfpa.org/publications/demographic-perspectives-female-genital-mutil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28toomany.org" TargetMode="External"/><Relationship Id="rId23" Type="http://schemas.openxmlformats.org/officeDocument/2006/relationships/hyperlink" Target="http://www.heart-resources.org/wp-content/uploads/2015/11/Situational-analysis-if-FGM-stakholders-and-interventions-somalia-UN.pdf" TargetMode="Externa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heart-resourc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ebmd.com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heart-resources.org/wp-content/uploads/2015/11/Situational-analysis-if-FGM-stakholders-and-interventions-somalia-UN.pdf" TargetMode="External"/><Relationship Id="rId27" Type="http://schemas.openxmlformats.org/officeDocument/2006/relationships/hyperlink" Target="http://www.who.int/mediacentre/factsheets/fs241/e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0D29-02CB-4D8A-A2C6-C80E5B77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 PROGRAM MAGISTER</vt:lpstr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Acer</dc:creator>
  <cp:lastModifiedBy>Acer</cp:lastModifiedBy>
  <cp:revision>19</cp:revision>
  <cp:lastPrinted>2021-12-23T01:55:00Z</cp:lastPrinted>
  <dcterms:created xsi:type="dcterms:W3CDTF">2021-12-22T08:41:00Z</dcterms:created>
  <dcterms:modified xsi:type="dcterms:W3CDTF">2021-12-23T02:49:00Z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